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7A9" w:rsidRDefault="006E17A9" w:rsidP="006E17A9">
      <w:pPr>
        <w:spacing w:after="0" w:line="240" w:lineRule="auto"/>
        <w:jc w:val="both"/>
        <w:rPr>
          <w:rFonts w:ascii="Times New Roman" w:hAnsi="Times New Roman"/>
          <w:b/>
          <w:bCs/>
          <w:color w:val="000000"/>
          <w:sz w:val="28"/>
          <w:szCs w:val="28"/>
          <w:lang w:eastAsia="uk-UA"/>
        </w:rPr>
      </w:pPr>
      <w:r>
        <w:rPr>
          <w:rFonts w:ascii="Times New Roman" w:hAnsi="Times New Roman"/>
          <w:noProof/>
          <w:sz w:val="24"/>
          <w:szCs w:val="24"/>
          <w:lang w:val="ru-RU" w:eastAsia="ru-RU"/>
        </w:rPr>
        <w:drawing>
          <wp:inline distT="0" distB="0" distL="0" distR="0">
            <wp:extent cx="6000750" cy="9772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000750" cy="9772650"/>
                    </a:xfrm>
                    <a:prstGeom prst="rect">
                      <a:avLst/>
                    </a:prstGeom>
                    <a:noFill/>
                    <a:ln w="9525">
                      <a:noFill/>
                      <a:miter lim="800000"/>
                      <a:headEnd/>
                      <a:tailEnd/>
                    </a:ln>
                  </pic:spPr>
                </pic:pic>
              </a:graphicData>
            </a:graphic>
          </wp:inline>
        </w:drawing>
      </w:r>
    </w:p>
    <w:p w:rsidR="00C274AA" w:rsidRPr="005F04FA" w:rsidRDefault="00C274AA" w:rsidP="006E17A9">
      <w:pPr>
        <w:spacing w:after="0" w:line="240" w:lineRule="auto"/>
        <w:jc w:val="both"/>
        <w:rPr>
          <w:rFonts w:ascii="Times New Roman" w:hAnsi="Times New Roman"/>
          <w:sz w:val="24"/>
          <w:szCs w:val="24"/>
          <w:lang w:eastAsia="uk-UA"/>
        </w:rPr>
      </w:pPr>
      <w:r w:rsidRPr="005F04FA">
        <w:rPr>
          <w:rFonts w:ascii="Times New Roman" w:hAnsi="Times New Roman"/>
          <w:b/>
          <w:bCs/>
          <w:color w:val="000000"/>
          <w:sz w:val="28"/>
          <w:szCs w:val="28"/>
          <w:lang w:eastAsia="uk-UA"/>
        </w:rPr>
        <w:lastRenderedPageBreak/>
        <w:t>І. ВСТУП</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8945CB">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Ценявська гімназія П´ядицької</w:t>
      </w:r>
      <w:r w:rsidRPr="005F04FA">
        <w:rPr>
          <w:rFonts w:ascii="Times New Roman" w:hAnsi="Times New Roman"/>
          <w:color w:val="000000"/>
          <w:sz w:val="28"/>
          <w:szCs w:val="28"/>
          <w:lang w:eastAsia="uk-UA"/>
        </w:rPr>
        <w:t xml:space="preserve"> сільської ради Івано-Франківської о</w:t>
      </w:r>
      <w:r>
        <w:rPr>
          <w:rFonts w:ascii="Times New Roman" w:hAnsi="Times New Roman"/>
          <w:color w:val="000000"/>
          <w:sz w:val="28"/>
          <w:szCs w:val="28"/>
          <w:lang w:eastAsia="uk-UA"/>
        </w:rPr>
        <w:t xml:space="preserve">бласті (далі гімназія) - </w:t>
      </w:r>
      <w:r w:rsidRPr="005F04FA">
        <w:rPr>
          <w:rFonts w:ascii="Times New Roman" w:hAnsi="Times New Roman"/>
          <w:color w:val="000000"/>
          <w:sz w:val="28"/>
          <w:szCs w:val="28"/>
          <w:lang w:eastAsia="uk-UA"/>
        </w:rPr>
        <w:t xml:space="preserve">це заклад освіти, що забезпечує реалізацію права </w:t>
      </w:r>
      <w:r>
        <w:rPr>
          <w:rFonts w:ascii="Times New Roman" w:hAnsi="Times New Roman"/>
          <w:color w:val="000000"/>
          <w:sz w:val="28"/>
          <w:szCs w:val="28"/>
          <w:lang w:eastAsia="uk-UA"/>
        </w:rPr>
        <w:t xml:space="preserve">громадян на здобуття  початкової та </w:t>
      </w:r>
      <w:r w:rsidRPr="005F04FA">
        <w:rPr>
          <w:rFonts w:ascii="Times New Roman" w:hAnsi="Times New Roman"/>
          <w:color w:val="000000"/>
          <w:sz w:val="28"/>
          <w:szCs w:val="28"/>
          <w:lang w:eastAsia="uk-UA"/>
        </w:rPr>
        <w:t xml:space="preserve">базової </w:t>
      </w:r>
      <w:r>
        <w:rPr>
          <w:rFonts w:ascii="Times New Roman" w:hAnsi="Times New Roman"/>
          <w:color w:val="000000"/>
          <w:sz w:val="28"/>
          <w:szCs w:val="28"/>
          <w:lang w:eastAsia="uk-UA"/>
        </w:rPr>
        <w:t xml:space="preserve">загальної </w:t>
      </w:r>
      <w:r w:rsidRPr="005F04FA">
        <w:rPr>
          <w:rFonts w:ascii="Times New Roman" w:hAnsi="Times New Roman"/>
          <w:color w:val="000000"/>
          <w:sz w:val="28"/>
          <w:szCs w:val="28"/>
          <w:lang w:eastAsia="uk-UA"/>
        </w:rPr>
        <w:t xml:space="preserve"> середньої освіти.</w:t>
      </w:r>
    </w:p>
    <w:p w:rsidR="00C274AA" w:rsidRPr="005F04FA" w:rsidRDefault="00C274AA" w:rsidP="008945CB">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Гімназія</w:t>
      </w:r>
      <w:r w:rsidRPr="005F04FA">
        <w:rPr>
          <w:rFonts w:ascii="Times New Roman" w:hAnsi="Times New Roman"/>
          <w:color w:val="000000"/>
          <w:sz w:val="28"/>
          <w:szCs w:val="28"/>
          <w:lang w:eastAsia="uk-UA"/>
        </w:rPr>
        <w:t xml:space="preserve"> у своїй діяльності керується Конституцією України, Законами України «Про освіту», «Про повну загальну середню </w:t>
      </w:r>
      <w:r>
        <w:rPr>
          <w:rFonts w:ascii="Times New Roman" w:hAnsi="Times New Roman"/>
          <w:color w:val="000000"/>
          <w:sz w:val="28"/>
          <w:szCs w:val="28"/>
          <w:lang w:eastAsia="uk-UA"/>
        </w:rPr>
        <w:t xml:space="preserve">освіту», </w:t>
      </w:r>
      <w:r w:rsidRPr="005F04FA">
        <w:rPr>
          <w:rFonts w:ascii="Times New Roman" w:hAnsi="Times New Roman"/>
          <w:color w:val="000000"/>
          <w:sz w:val="28"/>
          <w:szCs w:val="28"/>
          <w:lang w:eastAsia="uk-UA"/>
        </w:rPr>
        <w:t>«</w:t>
      </w:r>
      <w:r w:rsidRPr="00FB71CF">
        <w:rPr>
          <w:rFonts w:ascii="Times New Roman" w:hAnsi="Times New Roman"/>
          <w:sz w:val="28"/>
          <w:szCs w:val="28"/>
          <w:lang w:eastAsia="uk-UA"/>
        </w:rPr>
        <w:t xml:space="preserve">Про позашкільну </w:t>
      </w:r>
      <w:r w:rsidRPr="005F04FA">
        <w:rPr>
          <w:rFonts w:ascii="Times New Roman" w:hAnsi="Times New Roman"/>
          <w:color w:val="000000"/>
          <w:sz w:val="28"/>
          <w:szCs w:val="28"/>
          <w:lang w:eastAsia="uk-UA"/>
        </w:rPr>
        <w:t>освіту», іншими нормативно-правовими актами у сфері освіти і науки України, постановами Верховної Ради України, актами Президента України, прийнятими відповідно до Конституції та законів України, Постановами Кабінету Міністрів України, наказами  центральних органів виконавчої влади, рішеннями ор</w:t>
      </w:r>
      <w:r>
        <w:rPr>
          <w:rFonts w:ascii="Times New Roman" w:hAnsi="Times New Roman"/>
          <w:color w:val="000000"/>
          <w:sz w:val="28"/>
          <w:szCs w:val="28"/>
          <w:lang w:eastAsia="uk-UA"/>
        </w:rPr>
        <w:t xml:space="preserve">ганів місцевого самоврядування </w:t>
      </w:r>
      <w:r w:rsidRPr="005F04FA">
        <w:rPr>
          <w:rFonts w:ascii="Times New Roman" w:hAnsi="Times New Roman"/>
          <w:color w:val="000000"/>
          <w:sz w:val="28"/>
          <w:szCs w:val="28"/>
          <w:lang w:eastAsia="uk-UA"/>
        </w:rPr>
        <w:t>та власним Статутом. </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Мовою освітнього процесу в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державна мова - українська.</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У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функціонують структурні підрозділи, що забезпечують здобуття поча</w:t>
      </w:r>
      <w:r>
        <w:rPr>
          <w:rFonts w:ascii="Times New Roman" w:hAnsi="Times New Roman"/>
          <w:color w:val="000000"/>
          <w:sz w:val="28"/>
          <w:szCs w:val="28"/>
          <w:lang w:eastAsia="uk-UA"/>
        </w:rPr>
        <w:t xml:space="preserve">ткової освіти (початкова школа) та </w:t>
      </w:r>
      <w:r w:rsidRPr="005F04FA">
        <w:rPr>
          <w:rFonts w:ascii="Times New Roman" w:hAnsi="Times New Roman"/>
          <w:color w:val="000000"/>
          <w:sz w:val="28"/>
          <w:szCs w:val="28"/>
          <w:lang w:eastAsia="uk-UA"/>
        </w:rPr>
        <w:t xml:space="preserve"> базової </w:t>
      </w:r>
      <w:r>
        <w:rPr>
          <w:rFonts w:ascii="Times New Roman" w:hAnsi="Times New Roman"/>
          <w:color w:val="000000"/>
          <w:sz w:val="28"/>
          <w:szCs w:val="28"/>
          <w:lang w:eastAsia="uk-UA"/>
        </w:rPr>
        <w:t xml:space="preserve">загальної </w:t>
      </w:r>
      <w:r w:rsidRPr="005F04FA">
        <w:rPr>
          <w:rFonts w:ascii="Times New Roman" w:hAnsi="Times New Roman"/>
          <w:color w:val="000000"/>
          <w:sz w:val="28"/>
          <w:szCs w:val="28"/>
          <w:lang w:eastAsia="uk-UA"/>
        </w:rPr>
        <w:t>середньої освіти (гімназія).</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Головною метою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C274AA" w:rsidRPr="005F04FA" w:rsidRDefault="00C274AA" w:rsidP="008945CB">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Головними завданнями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громадянина України;</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формування особистості учня (вихованця), розвиток його здібностей і обдарувань, наукового світогляду;</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виконання вимог </w:t>
      </w:r>
      <w:r w:rsidRPr="00FB71CF">
        <w:rPr>
          <w:rFonts w:ascii="Times New Roman" w:hAnsi="Times New Roman"/>
          <w:sz w:val="28"/>
          <w:szCs w:val="28"/>
          <w:lang w:eastAsia="uk-UA"/>
        </w:rPr>
        <w:t xml:space="preserve">Державного стандарту базової середньої освіти, підготовка учнів (вихованців) до подальшої </w:t>
      </w:r>
      <w:r w:rsidRPr="005F04FA">
        <w:rPr>
          <w:rFonts w:ascii="Times New Roman" w:hAnsi="Times New Roman"/>
          <w:color w:val="000000"/>
          <w:sz w:val="28"/>
          <w:szCs w:val="28"/>
          <w:lang w:eastAsia="uk-UA"/>
        </w:rPr>
        <w:t>освіти і трудової діяльності;</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в учнів (вихованців) поваги до </w:t>
      </w:r>
      <w:hyperlink r:id="rId8" w:history="1">
        <w:r w:rsidRPr="00294D75">
          <w:rPr>
            <w:rFonts w:ascii="Times New Roman" w:hAnsi="Times New Roman"/>
            <w:color w:val="000000"/>
            <w:sz w:val="28"/>
            <w:szCs w:val="28"/>
            <w:lang w:eastAsia="uk-UA"/>
          </w:rPr>
          <w:t>Конституції України</w:t>
        </w:r>
      </w:hyperlink>
      <w:r w:rsidRPr="005F04FA">
        <w:rPr>
          <w:rFonts w:ascii="Times New Roman" w:hAnsi="Times New Roman"/>
          <w:color w:val="000000"/>
          <w:sz w:val="28"/>
          <w:szCs w:val="28"/>
          <w:lang w:eastAsia="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реалізація права учнів (вихованців) на вільне формування політичних і світоглядних переконань;</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 (вихованців);</w:t>
      </w:r>
    </w:p>
    <w:p w:rsidR="00C274AA" w:rsidRPr="005F04FA" w:rsidRDefault="00C274AA" w:rsidP="008945CB">
      <w:pPr>
        <w:numPr>
          <w:ilvl w:val="0"/>
          <w:numId w:val="1"/>
        </w:numPr>
        <w:spacing w:after="0" w:line="240" w:lineRule="auto"/>
        <w:ind w:left="927" w:firstLine="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здійснення соціально-педагогічного патронату сім’ї.</w:t>
      </w:r>
    </w:p>
    <w:p w:rsidR="00C274AA" w:rsidRPr="008945CB" w:rsidRDefault="00C274AA" w:rsidP="008945CB">
      <w:pPr>
        <w:spacing w:after="0" w:line="240" w:lineRule="auto"/>
        <w:ind w:firstLine="540"/>
        <w:rPr>
          <w:rFonts w:ascii="Times New Roman" w:hAnsi="Times New Roman"/>
          <w:b/>
          <w:sz w:val="24"/>
          <w:szCs w:val="24"/>
          <w:lang w:eastAsia="uk-UA"/>
        </w:rPr>
      </w:pPr>
      <w:r w:rsidRPr="005F04FA">
        <w:rPr>
          <w:rFonts w:ascii="Times New Roman" w:hAnsi="Times New Roman"/>
          <w:color w:val="000000"/>
          <w:sz w:val="28"/>
          <w:szCs w:val="28"/>
          <w:lang w:eastAsia="uk-UA"/>
        </w:rPr>
        <w:t>       </w:t>
      </w:r>
      <w:r w:rsidRPr="008945CB">
        <w:rPr>
          <w:rFonts w:ascii="Times New Roman" w:hAnsi="Times New Roman"/>
          <w:b/>
          <w:color w:val="000000"/>
          <w:sz w:val="28"/>
          <w:szCs w:val="28"/>
          <w:lang w:eastAsia="uk-UA"/>
        </w:rPr>
        <w:t>Засобом реалізації призначення гімназії</w:t>
      </w:r>
      <w:r>
        <w:rPr>
          <w:rFonts w:ascii="Times New Roman" w:hAnsi="Times New Roman"/>
          <w:b/>
          <w:color w:val="000000"/>
          <w:sz w:val="28"/>
          <w:szCs w:val="28"/>
          <w:lang w:eastAsia="uk-UA"/>
        </w:rPr>
        <w:t xml:space="preserve">  є  його ОСВІТНЯ </w:t>
      </w:r>
      <w:r w:rsidRPr="008945CB">
        <w:rPr>
          <w:rFonts w:ascii="Times New Roman" w:hAnsi="Times New Roman"/>
          <w:b/>
          <w:color w:val="000000"/>
          <w:sz w:val="28"/>
          <w:szCs w:val="28"/>
          <w:lang w:eastAsia="uk-UA"/>
        </w:rPr>
        <w:t>ПРОГРАМА.</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i/>
          <w:iCs/>
          <w:color w:val="000000"/>
          <w:sz w:val="28"/>
          <w:szCs w:val="28"/>
          <w:lang w:eastAsia="uk-UA"/>
        </w:rPr>
        <w:t>Кадровий склад, що забезпечує реалізацію освітніх програм</w:t>
      </w:r>
    </w:p>
    <w:p w:rsidR="00C274AA" w:rsidRPr="002E2A0D" w:rsidRDefault="00C274AA" w:rsidP="008945CB">
      <w:pPr>
        <w:spacing w:after="0" w:line="240" w:lineRule="auto"/>
        <w:jc w:val="both"/>
        <w:rPr>
          <w:rFonts w:ascii="Times New Roman" w:hAnsi="Times New Roman"/>
          <w:color w:val="FF0000"/>
          <w:sz w:val="24"/>
          <w:szCs w:val="24"/>
          <w:lang w:eastAsia="uk-UA"/>
        </w:rPr>
      </w:pPr>
      <w:r w:rsidRPr="005F04FA">
        <w:rPr>
          <w:rFonts w:ascii="Times New Roman" w:hAnsi="Times New Roman"/>
          <w:color w:val="000000"/>
          <w:sz w:val="28"/>
          <w:szCs w:val="28"/>
          <w:lang w:eastAsia="uk-UA"/>
        </w:rPr>
        <w:t xml:space="preserve">Укомплектованість педагогічними кадрами у закладі освіти </w:t>
      </w:r>
      <w:r w:rsidRPr="005D729D">
        <w:rPr>
          <w:rFonts w:ascii="Times New Roman" w:hAnsi="Times New Roman"/>
          <w:sz w:val="28"/>
          <w:szCs w:val="28"/>
          <w:lang w:eastAsia="uk-UA"/>
        </w:rPr>
        <w:t>задовільна.     Загальна кількість педагогічних працівників 2</w:t>
      </w:r>
      <w:r>
        <w:rPr>
          <w:rFonts w:ascii="Times New Roman" w:hAnsi="Times New Roman"/>
          <w:sz w:val="28"/>
          <w:szCs w:val="28"/>
          <w:lang w:eastAsia="uk-UA"/>
        </w:rPr>
        <w:t>1.</w:t>
      </w:r>
    </w:p>
    <w:p w:rsidR="00C274AA" w:rsidRDefault="00C274AA" w:rsidP="005F04FA">
      <w:pPr>
        <w:spacing w:after="0" w:line="240" w:lineRule="auto"/>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              </w:t>
      </w:r>
    </w:p>
    <w:p w:rsidR="00C274AA" w:rsidRPr="006370B2" w:rsidRDefault="00C274AA" w:rsidP="00D06543">
      <w:pPr>
        <w:spacing w:after="0" w:line="240" w:lineRule="auto"/>
        <w:jc w:val="center"/>
        <w:rPr>
          <w:rFonts w:ascii="Times New Roman" w:hAnsi="Times New Roman"/>
          <w:b/>
          <w:sz w:val="28"/>
          <w:szCs w:val="28"/>
          <w:lang w:eastAsia="uk-UA"/>
        </w:rPr>
      </w:pPr>
      <w:r w:rsidRPr="006370B2">
        <w:rPr>
          <w:rFonts w:ascii="Times New Roman" w:hAnsi="Times New Roman"/>
          <w:b/>
          <w:sz w:val="28"/>
          <w:szCs w:val="28"/>
          <w:lang w:eastAsia="uk-UA"/>
        </w:rPr>
        <w:lastRenderedPageBreak/>
        <w:t>Якісний склад педагогічних працівників:</w:t>
      </w:r>
    </w:p>
    <w:p w:rsidR="00C274AA" w:rsidRPr="006370B2" w:rsidRDefault="006370B2" w:rsidP="00D06543">
      <w:pPr>
        <w:numPr>
          <w:ilvl w:val="0"/>
          <w:numId w:val="46"/>
        </w:numPr>
        <w:spacing w:after="0" w:line="240" w:lineRule="auto"/>
        <w:jc w:val="both"/>
        <w:rPr>
          <w:rFonts w:ascii="Times New Roman" w:hAnsi="Times New Roman"/>
          <w:sz w:val="28"/>
          <w:szCs w:val="28"/>
          <w:lang w:eastAsia="uk-UA"/>
        </w:rPr>
      </w:pPr>
      <w:r w:rsidRPr="006370B2">
        <w:rPr>
          <w:rFonts w:ascii="Times New Roman" w:hAnsi="Times New Roman"/>
          <w:sz w:val="28"/>
          <w:szCs w:val="28"/>
          <w:lang w:eastAsia="uk-UA"/>
        </w:rPr>
        <w:t>11</w:t>
      </w:r>
      <w:r w:rsidR="00C274AA" w:rsidRPr="006370B2">
        <w:rPr>
          <w:rFonts w:ascii="Times New Roman" w:hAnsi="Times New Roman"/>
          <w:sz w:val="28"/>
          <w:szCs w:val="28"/>
          <w:lang w:eastAsia="uk-UA"/>
        </w:rPr>
        <w:t xml:space="preserve"> мають </w:t>
      </w:r>
      <w:r w:rsidR="00D777A2" w:rsidRPr="006370B2">
        <w:rPr>
          <w:rFonts w:ascii="Times New Roman" w:hAnsi="Times New Roman"/>
          <w:sz w:val="28"/>
          <w:szCs w:val="28"/>
          <w:lang w:eastAsia="uk-UA"/>
        </w:rPr>
        <w:t xml:space="preserve">вищу </w:t>
      </w:r>
      <w:r w:rsidRPr="006370B2">
        <w:rPr>
          <w:rFonts w:ascii="Times New Roman" w:hAnsi="Times New Roman"/>
          <w:sz w:val="28"/>
          <w:szCs w:val="28"/>
          <w:lang w:eastAsia="uk-UA"/>
        </w:rPr>
        <w:t>кваліфікаційну категорію (5</w:t>
      </w:r>
      <w:r w:rsidR="00C274AA" w:rsidRPr="006370B2">
        <w:rPr>
          <w:rFonts w:ascii="Times New Roman" w:hAnsi="Times New Roman"/>
          <w:sz w:val="28"/>
          <w:szCs w:val="28"/>
          <w:lang w:eastAsia="uk-UA"/>
        </w:rPr>
        <w:t xml:space="preserve"> – «Старший учитель»); </w:t>
      </w:r>
    </w:p>
    <w:p w:rsidR="00C274AA" w:rsidRPr="006370B2" w:rsidRDefault="006370B2" w:rsidP="00D06543">
      <w:pPr>
        <w:numPr>
          <w:ilvl w:val="0"/>
          <w:numId w:val="46"/>
        </w:numPr>
        <w:spacing w:after="0" w:line="240" w:lineRule="auto"/>
        <w:jc w:val="both"/>
        <w:rPr>
          <w:rFonts w:ascii="Times New Roman" w:hAnsi="Times New Roman"/>
          <w:sz w:val="28"/>
          <w:szCs w:val="28"/>
          <w:lang w:eastAsia="uk-UA"/>
        </w:rPr>
      </w:pPr>
      <w:r w:rsidRPr="006370B2">
        <w:rPr>
          <w:rFonts w:ascii="Times New Roman" w:hAnsi="Times New Roman"/>
          <w:sz w:val="28"/>
          <w:szCs w:val="28"/>
          <w:lang w:eastAsia="uk-UA"/>
        </w:rPr>
        <w:t>6</w:t>
      </w:r>
      <w:r w:rsidR="00C274AA" w:rsidRPr="006370B2">
        <w:rPr>
          <w:rFonts w:ascii="Times New Roman" w:hAnsi="Times New Roman"/>
          <w:sz w:val="28"/>
          <w:szCs w:val="28"/>
          <w:lang w:eastAsia="uk-UA"/>
        </w:rPr>
        <w:t xml:space="preserve"> – першу кваліфікаційну категорію; </w:t>
      </w:r>
    </w:p>
    <w:p w:rsidR="00C274AA" w:rsidRPr="006370B2" w:rsidRDefault="006370B2" w:rsidP="00D06543">
      <w:pPr>
        <w:numPr>
          <w:ilvl w:val="0"/>
          <w:numId w:val="46"/>
        </w:numPr>
        <w:spacing w:after="0" w:line="240" w:lineRule="auto"/>
        <w:jc w:val="both"/>
        <w:rPr>
          <w:rFonts w:ascii="Times New Roman" w:hAnsi="Times New Roman"/>
          <w:sz w:val="28"/>
          <w:szCs w:val="28"/>
          <w:lang w:eastAsia="uk-UA"/>
        </w:rPr>
      </w:pPr>
      <w:r w:rsidRPr="006370B2">
        <w:rPr>
          <w:rFonts w:ascii="Times New Roman" w:hAnsi="Times New Roman"/>
          <w:sz w:val="28"/>
          <w:szCs w:val="28"/>
          <w:lang w:eastAsia="uk-UA"/>
        </w:rPr>
        <w:t>3</w:t>
      </w:r>
      <w:r w:rsidR="00C274AA" w:rsidRPr="006370B2">
        <w:rPr>
          <w:rFonts w:ascii="Times New Roman" w:hAnsi="Times New Roman"/>
          <w:sz w:val="28"/>
          <w:szCs w:val="28"/>
          <w:lang w:eastAsia="uk-UA"/>
        </w:rPr>
        <w:t xml:space="preserve"> – другу кваліфікаційну категорію; </w:t>
      </w:r>
    </w:p>
    <w:p w:rsidR="00C274AA" w:rsidRPr="006370B2" w:rsidRDefault="006370B2" w:rsidP="00D06543">
      <w:pPr>
        <w:numPr>
          <w:ilvl w:val="0"/>
          <w:numId w:val="46"/>
        </w:numPr>
        <w:spacing w:after="0" w:line="240" w:lineRule="auto"/>
        <w:jc w:val="both"/>
        <w:rPr>
          <w:rFonts w:ascii="Times New Roman" w:hAnsi="Times New Roman"/>
          <w:sz w:val="28"/>
          <w:szCs w:val="28"/>
          <w:lang w:eastAsia="uk-UA"/>
        </w:rPr>
      </w:pPr>
      <w:r w:rsidRPr="006370B2">
        <w:rPr>
          <w:rFonts w:ascii="Times New Roman" w:hAnsi="Times New Roman"/>
          <w:sz w:val="28"/>
          <w:szCs w:val="28"/>
          <w:lang w:eastAsia="uk-UA"/>
        </w:rPr>
        <w:t>3</w:t>
      </w:r>
      <w:r w:rsidR="00C274AA" w:rsidRPr="006370B2">
        <w:rPr>
          <w:rFonts w:ascii="Times New Roman" w:hAnsi="Times New Roman"/>
          <w:sz w:val="28"/>
          <w:szCs w:val="28"/>
          <w:lang w:eastAsia="uk-UA"/>
        </w:rPr>
        <w:t xml:space="preserve"> – спеціаліст.</w:t>
      </w:r>
    </w:p>
    <w:p w:rsidR="00C274AA" w:rsidRPr="00D777A2" w:rsidRDefault="00C274AA" w:rsidP="00D06543">
      <w:pPr>
        <w:spacing w:after="0" w:line="240" w:lineRule="auto"/>
        <w:ind w:left="360"/>
        <w:jc w:val="both"/>
        <w:rPr>
          <w:rFonts w:ascii="Times New Roman" w:hAnsi="Times New Roman"/>
          <w:color w:val="FF0000"/>
          <w:sz w:val="28"/>
          <w:szCs w:val="28"/>
          <w:lang w:eastAsia="uk-UA"/>
        </w:rPr>
      </w:pPr>
    </w:p>
    <w:p w:rsidR="00C274AA" w:rsidRPr="00440E46" w:rsidRDefault="00C274AA" w:rsidP="00D06543">
      <w:pPr>
        <w:spacing w:after="0" w:line="240" w:lineRule="auto"/>
        <w:jc w:val="center"/>
        <w:rPr>
          <w:rFonts w:ascii="Times New Roman" w:hAnsi="Times New Roman"/>
          <w:b/>
          <w:sz w:val="28"/>
          <w:szCs w:val="28"/>
          <w:lang w:eastAsia="uk-UA"/>
        </w:rPr>
      </w:pPr>
      <w:r w:rsidRPr="00440E46">
        <w:rPr>
          <w:rFonts w:ascii="Times New Roman" w:hAnsi="Times New Roman"/>
          <w:b/>
          <w:sz w:val="28"/>
          <w:szCs w:val="28"/>
          <w:lang w:eastAsia="uk-UA"/>
        </w:rPr>
        <w:t>Віковий склад педагогічних працівників:</w:t>
      </w:r>
    </w:p>
    <w:p w:rsidR="00C274AA" w:rsidRPr="00440E46" w:rsidRDefault="006370B2" w:rsidP="00D06543">
      <w:pPr>
        <w:numPr>
          <w:ilvl w:val="0"/>
          <w:numId w:val="47"/>
        </w:numPr>
        <w:spacing w:after="0" w:line="240" w:lineRule="auto"/>
        <w:jc w:val="both"/>
        <w:rPr>
          <w:rFonts w:ascii="Times New Roman" w:hAnsi="Times New Roman"/>
          <w:sz w:val="28"/>
          <w:szCs w:val="28"/>
          <w:lang w:eastAsia="uk-UA"/>
        </w:rPr>
      </w:pPr>
      <w:r w:rsidRPr="00440E46">
        <w:rPr>
          <w:rFonts w:ascii="Times New Roman" w:hAnsi="Times New Roman"/>
          <w:sz w:val="28"/>
          <w:szCs w:val="28"/>
          <w:lang w:eastAsia="uk-UA"/>
        </w:rPr>
        <w:t>понад 60 років – 3</w:t>
      </w:r>
      <w:r w:rsidR="00C274AA" w:rsidRPr="00440E46">
        <w:rPr>
          <w:rFonts w:ascii="Times New Roman" w:hAnsi="Times New Roman"/>
          <w:sz w:val="28"/>
          <w:szCs w:val="28"/>
          <w:lang w:eastAsia="uk-UA"/>
        </w:rPr>
        <w:t xml:space="preserve">; </w:t>
      </w:r>
    </w:p>
    <w:p w:rsidR="00C274AA" w:rsidRPr="00440E46" w:rsidRDefault="006370B2" w:rsidP="00D06543">
      <w:pPr>
        <w:numPr>
          <w:ilvl w:val="0"/>
          <w:numId w:val="47"/>
        </w:numPr>
        <w:spacing w:after="0" w:line="240" w:lineRule="auto"/>
        <w:jc w:val="both"/>
        <w:rPr>
          <w:rFonts w:ascii="Times New Roman" w:hAnsi="Times New Roman"/>
          <w:sz w:val="24"/>
          <w:szCs w:val="24"/>
          <w:lang w:eastAsia="uk-UA"/>
        </w:rPr>
      </w:pPr>
      <w:r w:rsidRPr="00440E46">
        <w:rPr>
          <w:rFonts w:ascii="Times New Roman" w:hAnsi="Times New Roman"/>
          <w:sz w:val="28"/>
          <w:szCs w:val="28"/>
          <w:lang w:eastAsia="uk-UA"/>
        </w:rPr>
        <w:t>55-60 років – 1</w:t>
      </w:r>
      <w:r w:rsidR="00C274AA" w:rsidRPr="00440E46">
        <w:rPr>
          <w:rFonts w:ascii="Times New Roman" w:hAnsi="Times New Roman"/>
          <w:sz w:val="28"/>
          <w:szCs w:val="28"/>
          <w:lang w:eastAsia="uk-UA"/>
        </w:rPr>
        <w:t xml:space="preserve">; </w:t>
      </w:r>
    </w:p>
    <w:p w:rsidR="00C274AA" w:rsidRPr="00440E46" w:rsidRDefault="00C274AA" w:rsidP="00D06543">
      <w:pPr>
        <w:numPr>
          <w:ilvl w:val="0"/>
          <w:numId w:val="47"/>
        </w:numPr>
        <w:spacing w:after="0" w:line="240" w:lineRule="auto"/>
        <w:jc w:val="both"/>
        <w:rPr>
          <w:rFonts w:ascii="Times New Roman" w:hAnsi="Times New Roman"/>
          <w:sz w:val="24"/>
          <w:szCs w:val="24"/>
          <w:lang w:eastAsia="uk-UA"/>
        </w:rPr>
      </w:pPr>
      <w:r w:rsidRPr="00440E46">
        <w:rPr>
          <w:rFonts w:ascii="Times New Roman" w:hAnsi="Times New Roman"/>
          <w:sz w:val="28"/>
          <w:szCs w:val="28"/>
          <w:lang w:eastAsia="uk-UA"/>
        </w:rPr>
        <w:t xml:space="preserve">51-54 роки – 2; </w:t>
      </w:r>
    </w:p>
    <w:p w:rsidR="00C274AA" w:rsidRPr="00440E46" w:rsidRDefault="00440E46" w:rsidP="00D06543">
      <w:pPr>
        <w:numPr>
          <w:ilvl w:val="0"/>
          <w:numId w:val="47"/>
        </w:numPr>
        <w:spacing w:after="0" w:line="240" w:lineRule="auto"/>
        <w:jc w:val="both"/>
        <w:rPr>
          <w:rFonts w:ascii="Times New Roman" w:hAnsi="Times New Roman"/>
          <w:sz w:val="24"/>
          <w:szCs w:val="24"/>
          <w:lang w:eastAsia="uk-UA"/>
        </w:rPr>
      </w:pPr>
      <w:r w:rsidRPr="00440E46">
        <w:rPr>
          <w:rFonts w:ascii="Times New Roman" w:hAnsi="Times New Roman"/>
          <w:sz w:val="28"/>
          <w:szCs w:val="28"/>
          <w:lang w:eastAsia="uk-UA"/>
        </w:rPr>
        <w:t>41-50 років – 9</w:t>
      </w:r>
      <w:r w:rsidR="00C274AA" w:rsidRPr="00440E46">
        <w:rPr>
          <w:rFonts w:ascii="Times New Roman" w:hAnsi="Times New Roman"/>
          <w:sz w:val="28"/>
          <w:szCs w:val="28"/>
          <w:lang w:eastAsia="uk-UA"/>
        </w:rPr>
        <w:t xml:space="preserve">; </w:t>
      </w:r>
    </w:p>
    <w:p w:rsidR="00C274AA" w:rsidRPr="00440E46" w:rsidRDefault="00440E46" w:rsidP="00D06543">
      <w:pPr>
        <w:numPr>
          <w:ilvl w:val="0"/>
          <w:numId w:val="47"/>
        </w:numPr>
        <w:spacing w:after="0" w:line="240" w:lineRule="auto"/>
        <w:jc w:val="both"/>
        <w:rPr>
          <w:rFonts w:ascii="Times New Roman" w:hAnsi="Times New Roman"/>
          <w:sz w:val="24"/>
          <w:szCs w:val="24"/>
          <w:lang w:eastAsia="uk-UA"/>
        </w:rPr>
      </w:pPr>
      <w:r w:rsidRPr="00440E46">
        <w:rPr>
          <w:rFonts w:ascii="Times New Roman" w:hAnsi="Times New Roman"/>
          <w:sz w:val="28"/>
          <w:szCs w:val="28"/>
          <w:lang w:eastAsia="uk-UA"/>
        </w:rPr>
        <w:t>31-40 років – 6</w:t>
      </w:r>
      <w:r w:rsidR="00C274AA" w:rsidRPr="00440E46">
        <w:rPr>
          <w:rFonts w:ascii="Times New Roman" w:hAnsi="Times New Roman"/>
          <w:sz w:val="28"/>
          <w:szCs w:val="28"/>
          <w:lang w:eastAsia="uk-UA"/>
        </w:rPr>
        <w:t xml:space="preserve">; </w:t>
      </w:r>
    </w:p>
    <w:p w:rsidR="00C274AA" w:rsidRPr="00440E46" w:rsidRDefault="00C274AA" w:rsidP="00D06543">
      <w:pPr>
        <w:numPr>
          <w:ilvl w:val="0"/>
          <w:numId w:val="47"/>
        </w:numPr>
        <w:spacing w:after="0" w:line="240" w:lineRule="auto"/>
        <w:jc w:val="both"/>
        <w:rPr>
          <w:rFonts w:ascii="Times New Roman" w:hAnsi="Times New Roman"/>
          <w:sz w:val="24"/>
          <w:szCs w:val="24"/>
          <w:lang w:eastAsia="uk-UA"/>
        </w:rPr>
      </w:pPr>
      <w:r w:rsidRPr="00440E46">
        <w:rPr>
          <w:rFonts w:ascii="Times New Roman" w:hAnsi="Times New Roman"/>
          <w:sz w:val="28"/>
          <w:szCs w:val="28"/>
          <w:lang w:eastAsia="uk-UA"/>
        </w:rPr>
        <w:t>до 30 р</w:t>
      </w:r>
      <w:r w:rsidR="00440E46" w:rsidRPr="00440E46">
        <w:rPr>
          <w:rFonts w:ascii="Times New Roman" w:hAnsi="Times New Roman"/>
          <w:sz w:val="28"/>
          <w:szCs w:val="28"/>
          <w:lang w:eastAsia="uk-UA"/>
        </w:rPr>
        <w:t>оків включно – 2</w:t>
      </w:r>
      <w:r w:rsidRPr="00440E46">
        <w:rPr>
          <w:rFonts w:ascii="Times New Roman" w:hAnsi="Times New Roman"/>
          <w:sz w:val="28"/>
          <w:szCs w:val="28"/>
          <w:lang w:eastAsia="uk-UA"/>
        </w:rPr>
        <w:t>.</w:t>
      </w:r>
    </w:p>
    <w:p w:rsidR="00C274AA" w:rsidRPr="00D777A2" w:rsidRDefault="00C274AA" w:rsidP="00D06543">
      <w:pPr>
        <w:spacing w:after="0" w:line="240" w:lineRule="auto"/>
        <w:ind w:left="360"/>
        <w:jc w:val="both"/>
        <w:rPr>
          <w:rFonts w:ascii="Times New Roman" w:hAnsi="Times New Roman"/>
          <w:color w:val="FF0000"/>
          <w:sz w:val="24"/>
          <w:szCs w:val="24"/>
          <w:lang w:eastAsia="uk-UA"/>
        </w:rPr>
      </w:pPr>
    </w:p>
    <w:p w:rsidR="00C274AA" w:rsidRPr="00440E46" w:rsidRDefault="00C274AA" w:rsidP="00D06543">
      <w:pPr>
        <w:spacing w:after="0" w:line="240" w:lineRule="auto"/>
        <w:jc w:val="center"/>
        <w:rPr>
          <w:rFonts w:ascii="Times New Roman" w:hAnsi="Times New Roman"/>
          <w:b/>
          <w:sz w:val="24"/>
          <w:szCs w:val="24"/>
          <w:lang w:eastAsia="uk-UA"/>
        </w:rPr>
      </w:pPr>
      <w:r w:rsidRPr="00440E46">
        <w:rPr>
          <w:rFonts w:ascii="Times New Roman" w:hAnsi="Times New Roman"/>
          <w:b/>
          <w:sz w:val="28"/>
          <w:szCs w:val="28"/>
          <w:lang w:eastAsia="uk-UA"/>
        </w:rPr>
        <w:t>За стажем роботи педагогічних працівників розподілено наступним чином:</w:t>
      </w:r>
    </w:p>
    <w:p w:rsidR="00C274AA" w:rsidRPr="00440E46" w:rsidRDefault="00C274AA"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sidRPr="00440E46">
        <w:rPr>
          <w:rFonts w:ascii="Times New Roman" w:hAnsi="Times New Roman"/>
          <w:sz w:val="28"/>
          <w:szCs w:val="28"/>
          <w:lang w:eastAsia="uk-UA"/>
        </w:rPr>
        <w:t>до 3 років -2;</w:t>
      </w:r>
    </w:p>
    <w:p w:rsidR="00C274AA" w:rsidRPr="00440E46" w:rsidRDefault="00440E46"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3-10 років – 2</w:t>
      </w:r>
      <w:r w:rsidR="00C274AA" w:rsidRPr="00440E46">
        <w:rPr>
          <w:rFonts w:ascii="Times New Roman" w:hAnsi="Times New Roman"/>
          <w:sz w:val="28"/>
          <w:szCs w:val="28"/>
          <w:lang w:eastAsia="uk-UA"/>
        </w:rPr>
        <w:t>;</w:t>
      </w:r>
    </w:p>
    <w:p w:rsidR="00C274AA" w:rsidRPr="00440E46" w:rsidRDefault="00440E46"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10-20 років -8</w:t>
      </w:r>
      <w:r w:rsidR="00C274AA" w:rsidRPr="00440E46">
        <w:rPr>
          <w:rFonts w:ascii="Times New Roman" w:hAnsi="Times New Roman"/>
          <w:sz w:val="28"/>
          <w:szCs w:val="28"/>
          <w:lang w:eastAsia="uk-UA"/>
        </w:rPr>
        <w:t>;</w:t>
      </w:r>
    </w:p>
    <w:p w:rsidR="00C274AA" w:rsidRPr="00440E46" w:rsidRDefault="00440E46" w:rsidP="00480032">
      <w:pPr>
        <w:numPr>
          <w:ilvl w:val="0"/>
          <w:numId w:val="48"/>
        </w:numPr>
        <w:tabs>
          <w:tab w:val="clear" w:pos="1004"/>
          <w:tab w:val="num" w:pos="360"/>
        </w:tabs>
        <w:spacing w:after="0" w:line="240" w:lineRule="auto"/>
        <w:ind w:left="360" w:firstLine="0"/>
        <w:jc w:val="both"/>
        <w:rPr>
          <w:rFonts w:ascii="Times New Roman" w:hAnsi="Times New Roman"/>
          <w:sz w:val="24"/>
          <w:szCs w:val="24"/>
          <w:lang w:eastAsia="uk-UA"/>
        </w:rPr>
      </w:pPr>
      <w:r>
        <w:rPr>
          <w:rFonts w:ascii="Times New Roman" w:hAnsi="Times New Roman"/>
          <w:sz w:val="28"/>
          <w:szCs w:val="28"/>
          <w:lang w:eastAsia="uk-UA"/>
        </w:rPr>
        <w:t>понад 20 років -11</w:t>
      </w:r>
      <w:r w:rsidR="00C274AA" w:rsidRPr="00440E46">
        <w:rPr>
          <w:rFonts w:ascii="Times New Roman" w:hAnsi="Times New Roman"/>
          <w:sz w:val="28"/>
          <w:szCs w:val="28"/>
          <w:lang w:eastAsia="uk-UA"/>
        </w:rPr>
        <w:t>.</w:t>
      </w:r>
    </w:p>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w:t>
      </w:r>
    </w:p>
    <w:p w:rsidR="00C274AA" w:rsidRPr="005F04FA" w:rsidRDefault="00C274AA" w:rsidP="005F04FA">
      <w:pPr>
        <w:spacing w:after="0" w:line="240" w:lineRule="auto"/>
        <w:ind w:firstLine="7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 xml:space="preserve">Матеріально-технічна база </w:t>
      </w:r>
      <w:r>
        <w:rPr>
          <w:rFonts w:ascii="Times New Roman" w:hAnsi="Times New Roman"/>
          <w:b/>
          <w:bCs/>
          <w:i/>
          <w:iCs/>
          <w:color w:val="000000"/>
          <w:sz w:val="28"/>
          <w:szCs w:val="28"/>
          <w:lang w:eastAsia="uk-UA"/>
        </w:rPr>
        <w:t>Ценявської гімназії</w:t>
      </w:r>
    </w:p>
    <w:p w:rsidR="00C274AA" w:rsidRPr="005F04FA" w:rsidRDefault="00C274AA" w:rsidP="00294D75">
      <w:pPr>
        <w:spacing w:after="0" w:line="240" w:lineRule="auto"/>
        <w:ind w:firstLine="851"/>
        <w:jc w:val="both"/>
        <w:rPr>
          <w:rFonts w:ascii="Times New Roman" w:hAnsi="Times New Roman"/>
          <w:sz w:val="24"/>
          <w:szCs w:val="24"/>
          <w:lang w:eastAsia="uk-UA"/>
        </w:rPr>
      </w:pPr>
      <w:r w:rsidRPr="0028238A">
        <w:rPr>
          <w:rFonts w:ascii="Times New Roman" w:hAnsi="Times New Roman"/>
          <w:sz w:val="28"/>
          <w:szCs w:val="28"/>
          <w:lang w:eastAsia="uk-UA"/>
        </w:rPr>
        <w:t>В Ценявській гімназії функціонують 9 навчальних кабінетів,  спортивна зала, 1 комп’ютерний клас, комбінована майстерня, бібліотека, актова зала (100 місць), їдальня (70 місць), приміщення для групи подовженого дня. На території гімназіїфункціону</w:t>
      </w:r>
      <w:r>
        <w:rPr>
          <w:rFonts w:ascii="Times New Roman" w:hAnsi="Times New Roman"/>
          <w:sz w:val="28"/>
          <w:szCs w:val="28"/>
          <w:lang w:eastAsia="uk-UA"/>
        </w:rPr>
        <w:t xml:space="preserve">є </w:t>
      </w:r>
      <w:r>
        <w:rPr>
          <w:rFonts w:ascii="Times New Roman" w:hAnsi="Times New Roman"/>
          <w:color w:val="000000"/>
          <w:sz w:val="28"/>
          <w:szCs w:val="28"/>
          <w:lang w:eastAsia="uk-UA"/>
        </w:rPr>
        <w:t>спортивний майданчик</w:t>
      </w:r>
      <w:r w:rsidRPr="005F04FA">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 xml:space="preserve">також обладнано місце </w:t>
      </w:r>
      <w:r w:rsidRPr="005F04FA">
        <w:rPr>
          <w:rFonts w:ascii="Times New Roman" w:hAnsi="Times New Roman"/>
          <w:color w:val="000000"/>
          <w:sz w:val="28"/>
          <w:szCs w:val="28"/>
          <w:lang w:eastAsia="uk-UA"/>
        </w:rPr>
        <w:t>для занять на свіжому повітр</w:t>
      </w:r>
      <w:r>
        <w:rPr>
          <w:rFonts w:ascii="Times New Roman" w:hAnsi="Times New Roman"/>
          <w:color w:val="000000"/>
          <w:sz w:val="28"/>
          <w:szCs w:val="28"/>
          <w:lang w:eastAsia="uk-UA"/>
        </w:rPr>
        <w:t>і у внутрішньому дворі («Зелений клас»).</w:t>
      </w:r>
    </w:p>
    <w:p w:rsidR="00C274AA" w:rsidRDefault="00C274AA" w:rsidP="005F04FA">
      <w:pPr>
        <w:spacing w:after="0" w:line="240" w:lineRule="auto"/>
        <w:jc w:val="both"/>
        <w:rPr>
          <w:rFonts w:ascii="Times New Roman" w:hAnsi="Times New Roman"/>
          <w:sz w:val="28"/>
          <w:szCs w:val="28"/>
          <w:lang w:eastAsia="uk-UA"/>
        </w:rPr>
      </w:pPr>
      <w:r w:rsidRPr="001C20C8">
        <w:rPr>
          <w:rFonts w:ascii="Times New Roman" w:hAnsi="Times New Roman"/>
          <w:color w:val="FF0000"/>
          <w:sz w:val="28"/>
          <w:szCs w:val="28"/>
          <w:lang w:eastAsia="uk-UA"/>
        </w:rPr>
        <w:t>          </w:t>
      </w:r>
      <w:r>
        <w:rPr>
          <w:rFonts w:ascii="Times New Roman" w:hAnsi="Times New Roman"/>
          <w:sz w:val="28"/>
          <w:szCs w:val="28"/>
          <w:lang w:eastAsia="uk-UA"/>
        </w:rPr>
        <w:t>До навчальних кабінетів</w:t>
      </w:r>
      <w:r w:rsidRPr="007E0432">
        <w:rPr>
          <w:rFonts w:ascii="Times New Roman" w:hAnsi="Times New Roman"/>
          <w:sz w:val="28"/>
          <w:szCs w:val="28"/>
          <w:lang w:eastAsia="uk-UA"/>
        </w:rPr>
        <w:t xml:space="preserve">підведено мережу Інтернет (від 30 до 100 Мбіт/с). </w:t>
      </w:r>
    </w:p>
    <w:p w:rsidR="00C274AA" w:rsidRPr="003677B8" w:rsidRDefault="00C274AA" w:rsidP="005F04FA">
      <w:pPr>
        <w:spacing w:after="0" w:line="240" w:lineRule="auto"/>
        <w:jc w:val="both"/>
        <w:rPr>
          <w:rFonts w:ascii="Times New Roman" w:hAnsi="Times New Roman"/>
          <w:sz w:val="24"/>
          <w:szCs w:val="24"/>
          <w:lang w:eastAsia="uk-UA"/>
        </w:rPr>
      </w:pPr>
      <w:r w:rsidRPr="003677B8">
        <w:rPr>
          <w:rFonts w:ascii="Times New Roman" w:hAnsi="Times New Roman"/>
          <w:sz w:val="28"/>
          <w:szCs w:val="28"/>
          <w:lang w:eastAsia="uk-UA"/>
        </w:rPr>
        <w:t xml:space="preserve">З технічних засобів навчання наявні дві інтерактивні панелі EdPro, 3 </w:t>
      </w:r>
      <w:r>
        <w:rPr>
          <w:rFonts w:ascii="Times New Roman" w:hAnsi="Times New Roman"/>
          <w:sz w:val="28"/>
          <w:szCs w:val="28"/>
          <w:lang w:eastAsia="uk-UA"/>
        </w:rPr>
        <w:t>телевізори, 5 проє</w:t>
      </w:r>
      <w:r w:rsidRPr="003677B8">
        <w:rPr>
          <w:rFonts w:ascii="Times New Roman" w:hAnsi="Times New Roman"/>
          <w:sz w:val="28"/>
          <w:szCs w:val="28"/>
          <w:lang w:eastAsia="uk-UA"/>
        </w:rPr>
        <w:t>кторів, 6 принтерів, 6 комп’ютерів та 5 портативних ноутбуків. </w:t>
      </w:r>
    </w:p>
    <w:p w:rsidR="00C274AA" w:rsidRPr="007E0432" w:rsidRDefault="00C274AA" w:rsidP="005F04FA">
      <w:pPr>
        <w:spacing w:after="0" w:line="240" w:lineRule="auto"/>
        <w:rPr>
          <w:rFonts w:ascii="Times New Roman" w:hAnsi="Times New Roman"/>
          <w:sz w:val="24"/>
          <w:szCs w:val="24"/>
          <w:lang w:eastAsia="uk-UA"/>
        </w:rPr>
      </w:pPr>
    </w:p>
    <w:p w:rsidR="00C274AA" w:rsidRPr="007E0432" w:rsidRDefault="00C274AA" w:rsidP="005F04FA">
      <w:pPr>
        <w:spacing w:after="0" w:line="240" w:lineRule="auto"/>
        <w:jc w:val="center"/>
        <w:rPr>
          <w:rFonts w:ascii="Times New Roman" w:hAnsi="Times New Roman"/>
          <w:sz w:val="24"/>
          <w:szCs w:val="24"/>
          <w:lang w:eastAsia="uk-UA"/>
        </w:rPr>
      </w:pPr>
      <w:r w:rsidRPr="007E0432">
        <w:rPr>
          <w:rFonts w:ascii="Times New Roman" w:hAnsi="Times New Roman"/>
          <w:b/>
          <w:bCs/>
          <w:i/>
          <w:iCs/>
          <w:sz w:val="28"/>
          <w:szCs w:val="28"/>
          <w:lang w:eastAsia="uk-UA"/>
        </w:rPr>
        <w:t>Фактична мережа Ценявської гімназії  </w:t>
      </w:r>
    </w:p>
    <w:p w:rsidR="00C274AA" w:rsidRPr="007E0432" w:rsidRDefault="00C274AA" w:rsidP="005F04FA">
      <w:pPr>
        <w:spacing w:after="0" w:line="240" w:lineRule="auto"/>
        <w:jc w:val="center"/>
        <w:rPr>
          <w:rFonts w:ascii="Times New Roman" w:hAnsi="Times New Roman"/>
          <w:sz w:val="24"/>
          <w:szCs w:val="24"/>
          <w:lang w:eastAsia="uk-UA"/>
        </w:rPr>
      </w:pPr>
      <w:r>
        <w:rPr>
          <w:rFonts w:ascii="Times New Roman" w:hAnsi="Times New Roman"/>
          <w:b/>
          <w:bCs/>
          <w:i/>
          <w:iCs/>
          <w:sz w:val="28"/>
          <w:szCs w:val="28"/>
          <w:lang w:eastAsia="uk-UA"/>
        </w:rPr>
        <w:t>П</w:t>
      </w:r>
      <w:r w:rsidRPr="003677B8">
        <w:rPr>
          <w:rFonts w:ascii="Times New Roman" w:hAnsi="Times New Roman"/>
          <w:b/>
          <w:bCs/>
          <w:i/>
          <w:iCs/>
          <w:sz w:val="28"/>
          <w:szCs w:val="28"/>
          <w:lang w:val="ru-RU" w:eastAsia="uk-UA"/>
        </w:rPr>
        <w:t>’</w:t>
      </w:r>
      <w:r w:rsidR="00D777A2">
        <w:rPr>
          <w:rFonts w:ascii="Times New Roman" w:hAnsi="Times New Roman"/>
          <w:b/>
          <w:bCs/>
          <w:i/>
          <w:iCs/>
          <w:sz w:val="28"/>
          <w:szCs w:val="28"/>
          <w:lang w:eastAsia="uk-UA"/>
        </w:rPr>
        <w:t>ядицької сільської ради на 2024-2025</w:t>
      </w:r>
      <w:r w:rsidRPr="007E0432">
        <w:rPr>
          <w:rFonts w:ascii="Times New Roman" w:hAnsi="Times New Roman"/>
          <w:b/>
          <w:bCs/>
          <w:i/>
          <w:iCs/>
          <w:sz w:val="28"/>
          <w:szCs w:val="28"/>
          <w:lang w:eastAsia="uk-UA"/>
        </w:rPr>
        <w:t xml:space="preserve"> навчальний рік</w:t>
      </w:r>
    </w:p>
    <w:p w:rsidR="00C274AA" w:rsidRPr="007E0432" w:rsidRDefault="00C274AA" w:rsidP="005F04FA">
      <w:pPr>
        <w:spacing w:after="0" w:line="240" w:lineRule="auto"/>
        <w:rPr>
          <w:rFonts w:ascii="Times New Roman" w:hAnsi="Times New Roman"/>
          <w:sz w:val="24"/>
          <w:szCs w:val="24"/>
          <w:lang w:eastAsia="uk-UA"/>
        </w:rPr>
      </w:pPr>
    </w:p>
    <w:tbl>
      <w:tblPr>
        <w:tblpPr w:leftFromText="180" w:rightFromText="180" w:vertAnchor="text" w:tblpY="1"/>
        <w:tblOverlap w:val="never"/>
        <w:tblW w:w="0" w:type="auto"/>
        <w:tblCellMar>
          <w:top w:w="15" w:type="dxa"/>
          <w:left w:w="15" w:type="dxa"/>
          <w:bottom w:w="15" w:type="dxa"/>
          <w:right w:w="15" w:type="dxa"/>
        </w:tblCellMar>
        <w:tblLook w:val="00A0"/>
      </w:tblPr>
      <w:tblGrid>
        <w:gridCol w:w="1050"/>
        <w:gridCol w:w="951"/>
        <w:gridCol w:w="871"/>
      </w:tblGrid>
      <w:tr w:rsidR="00C274AA" w:rsidRPr="00A62623" w:rsidTr="00E72DF8">
        <w:trPr>
          <w:trHeight w:val="690"/>
        </w:trPr>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Клас</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К-сть</w:t>
            </w:r>
          </w:p>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класів</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К-сть</w:t>
            </w:r>
          </w:p>
          <w:p w:rsidR="00C274AA" w:rsidRPr="007E0432" w:rsidRDefault="00C274AA" w:rsidP="00E72DF8">
            <w:pPr>
              <w:spacing w:after="0" w:line="240" w:lineRule="auto"/>
              <w:jc w:val="center"/>
              <w:rPr>
                <w:rFonts w:ascii="Times New Roman" w:hAnsi="Times New Roman"/>
                <w:sz w:val="24"/>
                <w:szCs w:val="24"/>
                <w:lang w:eastAsia="uk-UA"/>
              </w:rPr>
            </w:pPr>
            <w:r w:rsidRPr="007E0432">
              <w:rPr>
                <w:rFonts w:ascii="Times New Roman" w:hAnsi="Times New Roman"/>
                <w:sz w:val="28"/>
                <w:szCs w:val="28"/>
                <w:lang w:eastAsia="uk-UA"/>
              </w:rPr>
              <w:t>учнів</w:t>
            </w:r>
          </w:p>
        </w:tc>
      </w:tr>
      <w:tr w:rsidR="00D777A2" w:rsidRPr="00D777A2" w:rsidTr="00D777A2">
        <w:trPr>
          <w:trHeight w:val="1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14</w:t>
            </w:r>
          </w:p>
        </w:tc>
      </w:tr>
      <w:tr w:rsidR="00D777A2" w:rsidRPr="00D777A2" w:rsidTr="00E72DF8">
        <w:trPr>
          <w:trHeight w:val="2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2-й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18</w:t>
            </w:r>
          </w:p>
        </w:tc>
      </w:tr>
      <w:tr w:rsidR="00D777A2" w:rsidRPr="00D777A2" w:rsidTr="00E72DF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3-й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14</w:t>
            </w:r>
          </w:p>
        </w:tc>
      </w:tr>
      <w:tr w:rsidR="00D777A2" w:rsidRPr="00D777A2" w:rsidTr="00E72DF8">
        <w:trPr>
          <w:trHeight w:val="2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4-й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9</w:t>
            </w:r>
          </w:p>
        </w:tc>
      </w:tr>
      <w:tr w:rsidR="00D777A2" w:rsidRPr="00D777A2" w:rsidTr="00E72DF8">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5-й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15</w:t>
            </w:r>
          </w:p>
        </w:tc>
      </w:tr>
      <w:tr w:rsidR="00D777A2" w:rsidRPr="00D777A2" w:rsidTr="00E72DF8">
        <w:trPr>
          <w:trHeight w:val="26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6-й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val="ru-RU" w:eastAsia="uk-UA"/>
              </w:rPr>
            </w:pPr>
            <w:r w:rsidRPr="00440E46">
              <w:rPr>
                <w:rFonts w:ascii="Times New Roman" w:hAnsi="Times New Roman"/>
                <w:sz w:val="24"/>
                <w:szCs w:val="24"/>
                <w:lang w:val="ru-RU" w:eastAsia="uk-UA"/>
              </w:rPr>
              <w:t>18</w:t>
            </w:r>
          </w:p>
        </w:tc>
      </w:tr>
      <w:tr w:rsidR="00D777A2" w:rsidRPr="00D777A2" w:rsidTr="00E72DF8">
        <w:trPr>
          <w:trHeight w:val="27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7-й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val="ru-RU" w:eastAsia="uk-UA"/>
              </w:rPr>
            </w:pPr>
            <w:r w:rsidRPr="00440E46">
              <w:rPr>
                <w:rFonts w:ascii="Times New Roman" w:hAnsi="Times New Roman"/>
                <w:sz w:val="24"/>
                <w:szCs w:val="24"/>
                <w:lang w:eastAsia="uk-UA"/>
              </w:rPr>
              <w:t>18</w:t>
            </w:r>
          </w:p>
        </w:tc>
      </w:tr>
      <w:tr w:rsidR="00D777A2" w:rsidRPr="00D777A2" w:rsidTr="00E72DF8">
        <w:trPr>
          <w:trHeight w:val="2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8-й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8</w:t>
            </w:r>
          </w:p>
        </w:tc>
      </w:tr>
      <w:tr w:rsidR="00D777A2" w:rsidRPr="00D777A2" w:rsidTr="00E72DF8">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9-й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13</w:t>
            </w:r>
          </w:p>
        </w:tc>
      </w:tr>
      <w:tr w:rsidR="00D777A2" w:rsidRPr="00D777A2" w:rsidTr="008945CB">
        <w:trPr>
          <w:trHeight w:val="257"/>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8"/>
                <w:szCs w:val="28"/>
                <w:lang w:eastAsia="uk-UA"/>
              </w:rPr>
              <w:t>Всього</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440E46" w:rsidRDefault="00C274AA" w:rsidP="00E72DF8">
            <w:pPr>
              <w:spacing w:after="0" w:line="240" w:lineRule="auto"/>
              <w:jc w:val="center"/>
              <w:rPr>
                <w:rFonts w:ascii="Times New Roman" w:hAnsi="Times New Roman"/>
                <w:sz w:val="24"/>
                <w:szCs w:val="24"/>
                <w:lang w:eastAsia="uk-UA"/>
              </w:rPr>
            </w:pPr>
            <w:r w:rsidRPr="00440E46">
              <w:rPr>
                <w:rFonts w:ascii="Times New Roman" w:hAnsi="Times New Roman"/>
                <w:sz w:val="24"/>
                <w:szCs w:val="24"/>
                <w:lang w:eastAsia="uk-UA"/>
              </w:rPr>
              <w:t>9</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C274AA" w:rsidRPr="00440E46" w:rsidRDefault="00440E46" w:rsidP="00E72DF8">
            <w:pPr>
              <w:spacing w:after="0" w:line="240" w:lineRule="auto"/>
              <w:jc w:val="center"/>
              <w:rPr>
                <w:rFonts w:ascii="Times New Roman" w:hAnsi="Times New Roman"/>
                <w:sz w:val="24"/>
                <w:szCs w:val="24"/>
                <w:lang w:val="ru-RU" w:eastAsia="uk-UA"/>
              </w:rPr>
            </w:pPr>
            <w:r w:rsidRPr="00440E46">
              <w:rPr>
                <w:rFonts w:ascii="Times New Roman" w:hAnsi="Times New Roman"/>
                <w:sz w:val="24"/>
                <w:szCs w:val="24"/>
                <w:lang w:val="ru-RU" w:eastAsia="uk-UA"/>
              </w:rPr>
              <w:t>127</w:t>
            </w:r>
          </w:p>
        </w:tc>
      </w:tr>
    </w:tbl>
    <w:p w:rsidR="00C274AA" w:rsidRDefault="00C274AA" w:rsidP="005F04FA">
      <w:pPr>
        <w:spacing w:after="0" w:line="24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br w:type="textWrapping" w:clear="all"/>
      </w:r>
    </w:p>
    <w:p w:rsidR="006E17A9" w:rsidRDefault="006E17A9" w:rsidP="005F04FA">
      <w:pPr>
        <w:spacing w:after="0" w:line="240" w:lineRule="auto"/>
        <w:jc w:val="both"/>
        <w:rPr>
          <w:rFonts w:ascii="Times New Roman" w:hAnsi="Times New Roman"/>
          <w:b/>
          <w:color w:val="000000"/>
          <w:sz w:val="28"/>
          <w:szCs w:val="28"/>
          <w:lang w:eastAsia="uk-UA"/>
        </w:rPr>
      </w:pPr>
    </w:p>
    <w:p w:rsidR="00C274AA" w:rsidRPr="008945CB" w:rsidRDefault="00C274AA" w:rsidP="005F04FA">
      <w:pPr>
        <w:spacing w:after="0" w:line="240" w:lineRule="auto"/>
        <w:jc w:val="both"/>
        <w:rPr>
          <w:rFonts w:ascii="Times New Roman" w:hAnsi="Times New Roman"/>
          <w:b/>
          <w:sz w:val="24"/>
          <w:szCs w:val="24"/>
          <w:lang w:eastAsia="uk-UA"/>
        </w:rPr>
      </w:pPr>
      <w:r w:rsidRPr="008945CB">
        <w:rPr>
          <w:rFonts w:ascii="Times New Roman" w:hAnsi="Times New Roman"/>
          <w:b/>
          <w:color w:val="000000"/>
          <w:sz w:val="28"/>
          <w:szCs w:val="28"/>
          <w:lang w:eastAsia="uk-UA"/>
        </w:rPr>
        <w:lastRenderedPageBreak/>
        <w:t>РОЗДІЛ ІІ. </w:t>
      </w:r>
    </w:p>
    <w:p w:rsidR="00C274AA" w:rsidRPr="005F04FA" w:rsidRDefault="00C274AA" w:rsidP="005F04FA">
      <w:pPr>
        <w:spacing w:after="0" w:line="240" w:lineRule="auto"/>
        <w:ind w:left="207"/>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ОСВІТНЯ ПРОГРАМА </w:t>
      </w:r>
    </w:p>
    <w:p w:rsidR="00C274AA" w:rsidRPr="005F04FA"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color w:val="000000"/>
          <w:sz w:val="28"/>
          <w:szCs w:val="28"/>
          <w:lang w:eastAsia="uk-UA"/>
        </w:rPr>
        <w:t xml:space="preserve">Ценявської гімназії </w:t>
      </w:r>
      <w:r w:rsidRPr="008945CB">
        <w:rPr>
          <w:rFonts w:ascii="Times New Roman" w:hAnsi="Times New Roman"/>
          <w:b/>
          <w:bCs/>
          <w:iCs/>
          <w:sz w:val="28"/>
          <w:szCs w:val="28"/>
          <w:lang w:eastAsia="uk-UA"/>
        </w:rPr>
        <w:t>П’ядицької</w:t>
      </w:r>
      <w:r w:rsidRPr="005F04FA">
        <w:rPr>
          <w:rFonts w:ascii="Times New Roman" w:hAnsi="Times New Roman"/>
          <w:b/>
          <w:bCs/>
          <w:color w:val="000000"/>
          <w:sz w:val="28"/>
          <w:szCs w:val="28"/>
          <w:lang w:eastAsia="uk-UA"/>
        </w:rPr>
        <w:t>сільської ради</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Івано-Франківської області для 1-4 класів</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Початкова освіта</w:t>
      </w:r>
      <w:r w:rsidRPr="005F04FA">
        <w:rPr>
          <w:rFonts w:ascii="Times New Roman" w:hAnsi="Times New Roman"/>
          <w:color w:val="000000"/>
          <w:sz w:val="28"/>
          <w:szCs w:val="28"/>
          <w:lang w:eastAsia="uk-UA"/>
        </w:rPr>
        <w:t xml:space="preserve"> – це перший рівень повної загальної середньої освіти, який відповідає першому рівню Національної рамки кваліфікацій. </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Метою початкової освіти</w:t>
      </w:r>
      <w:r w:rsidRPr="005F04FA">
        <w:rPr>
          <w:rFonts w:ascii="Times New Roman" w:hAnsi="Times New Roman"/>
          <w:color w:val="000000"/>
          <w:sz w:val="28"/>
          <w:szCs w:val="28"/>
          <w:lang w:eastAsia="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Освітню програму загальної середньої о</w:t>
      </w:r>
      <w:r>
        <w:rPr>
          <w:rFonts w:ascii="Times New Roman" w:hAnsi="Times New Roman"/>
          <w:color w:val="000000"/>
          <w:sz w:val="28"/>
          <w:szCs w:val="28"/>
          <w:lang w:eastAsia="uk-UA"/>
        </w:rPr>
        <w:t>світи І ступеня Ценявської гімназії</w:t>
      </w:r>
      <w:r w:rsidRPr="005F04FA">
        <w:rPr>
          <w:rFonts w:ascii="Times New Roman" w:hAnsi="Times New Roman"/>
          <w:color w:val="000000"/>
          <w:sz w:val="28"/>
          <w:szCs w:val="28"/>
          <w:lang w:eastAsia="uk-UA"/>
        </w:rPr>
        <w:t xml:space="preserve"> розроблено відповідно до закону України «Про освіту», </w:t>
      </w:r>
      <w:r w:rsidRPr="0028238A">
        <w:rPr>
          <w:rFonts w:ascii="Times New Roman" w:hAnsi="Times New Roman"/>
          <w:color w:val="000000"/>
          <w:sz w:val="28"/>
          <w:szCs w:val="28"/>
          <w:lang w:eastAsia="uk-UA"/>
        </w:rPr>
        <w:t xml:space="preserve">Державного стандарту початкової освіти, затвердженого постановою Кабінету </w:t>
      </w:r>
      <w:r w:rsidRPr="005F04FA">
        <w:rPr>
          <w:rFonts w:ascii="Times New Roman" w:hAnsi="Times New Roman"/>
          <w:color w:val="000000"/>
          <w:sz w:val="28"/>
          <w:szCs w:val="28"/>
          <w:lang w:eastAsia="uk-UA"/>
        </w:rPr>
        <w:t>Мін</w:t>
      </w:r>
      <w:r>
        <w:rPr>
          <w:rFonts w:ascii="Times New Roman" w:hAnsi="Times New Roman"/>
          <w:color w:val="000000"/>
          <w:sz w:val="28"/>
          <w:szCs w:val="28"/>
          <w:lang w:eastAsia="uk-UA"/>
        </w:rPr>
        <w:t>істрів України від 21.02.2018 №</w:t>
      </w:r>
      <w:r w:rsidRPr="005F04FA">
        <w:rPr>
          <w:rFonts w:ascii="Times New Roman" w:hAnsi="Times New Roman"/>
          <w:color w:val="000000"/>
          <w:sz w:val="28"/>
          <w:szCs w:val="28"/>
          <w:lang w:eastAsia="uk-UA"/>
        </w:rPr>
        <w:t>87 (зі змінами, внесеними постановами Кабінету Міністрів України від 24.07.2019 №688; від 30.09.2020ро. №898),Типової освітньої програми,</w:t>
      </w:r>
      <w:r>
        <w:rPr>
          <w:rFonts w:ascii="Times New Roman" w:hAnsi="Times New Roman"/>
          <w:color w:val="000000"/>
          <w:sz w:val="28"/>
          <w:szCs w:val="28"/>
          <w:lang w:eastAsia="uk-UA"/>
        </w:rPr>
        <w:t xml:space="preserve"> розробленої під керівництвом О.Я.Савченко та </w:t>
      </w:r>
      <w:r w:rsidRPr="005F04FA">
        <w:rPr>
          <w:rFonts w:ascii="Times New Roman" w:hAnsi="Times New Roman"/>
          <w:color w:val="000000"/>
          <w:sz w:val="28"/>
          <w:szCs w:val="28"/>
          <w:lang w:eastAsia="uk-UA"/>
        </w:rPr>
        <w:t xml:space="preserve">затвердженої  наказами МОН України від 08.10.2019року </w:t>
      </w:r>
      <w:r w:rsidRPr="00F53DAE">
        <w:rPr>
          <w:rFonts w:ascii="Times New Roman" w:hAnsi="Times New Roman"/>
          <w:sz w:val="28"/>
          <w:szCs w:val="28"/>
          <w:lang w:eastAsia="uk-UA"/>
        </w:rPr>
        <w:t>№1272,1273</w:t>
      </w:r>
      <w:r>
        <w:rPr>
          <w:rFonts w:ascii="Times New Roman" w:hAnsi="Times New Roman"/>
          <w:color w:val="000000"/>
          <w:sz w:val="28"/>
          <w:szCs w:val="28"/>
          <w:lang w:eastAsia="uk-UA"/>
        </w:rPr>
        <w:t>, а також враховані зміни у частині питань цивільного захисту, поводження з вибухонебезпечними предметами, у зв’язку з повномасштабним вторгненням ЗС РФ (наказ МОН від 12.08.2022р. №743-22).</w:t>
      </w:r>
    </w:p>
    <w:p w:rsidR="00C274AA" w:rsidRPr="005F04FA" w:rsidRDefault="00C274AA" w:rsidP="008945CB">
      <w:pPr>
        <w:shd w:val="clear" w:color="auto" w:fill="FFFFFF"/>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Освітня програма початкової освіти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C274AA" w:rsidRPr="005F04FA" w:rsidRDefault="00C274AA" w:rsidP="005F04FA">
      <w:pPr>
        <w:shd w:val="clear" w:color="auto" w:fill="FFFFFF"/>
        <w:spacing w:after="0" w:line="240" w:lineRule="auto"/>
        <w:ind w:firstLine="851"/>
        <w:rPr>
          <w:rFonts w:ascii="Times New Roman" w:hAnsi="Times New Roman"/>
          <w:sz w:val="24"/>
          <w:szCs w:val="24"/>
          <w:lang w:eastAsia="uk-UA"/>
        </w:rPr>
      </w:pPr>
      <w:r w:rsidRPr="005F04FA">
        <w:rPr>
          <w:rFonts w:ascii="Times New Roman" w:hAnsi="Times New Roman"/>
          <w:sz w:val="24"/>
          <w:szCs w:val="24"/>
          <w:lang w:eastAsia="uk-UA"/>
        </w:rPr>
        <w:t> </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2.1.  Вимоги до осіб, які можуть розпочати навчання</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за даною освітньою програмою</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232C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Початкова освіта здобувається, як правило, з шести років відповідно до Закону України «Про освіту». 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Період життя дитини від п’яти до шести (семи) років (старший дошкільний вік) визначається цілісною зміною її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w:t>
      </w:r>
      <w:r>
        <w:rPr>
          <w:rFonts w:ascii="Times New Roman" w:hAnsi="Times New Roman"/>
          <w:color w:val="000000"/>
          <w:sz w:val="28"/>
          <w:szCs w:val="28"/>
          <w:lang w:eastAsia="uk-UA"/>
        </w:rPr>
        <w:t xml:space="preserve">ості, допитливості, довільності поведінки, </w:t>
      </w:r>
      <w:r w:rsidRPr="005F04FA">
        <w:rPr>
          <w:rFonts w:ascii="Times New Roman" w:hAnsi="Times New Roman"/>
          <w:color w:val="000000"/>
          <w:sz w:val="28"/>
          <w:szCs w:val="28"/>
          <w:lang w:eastAsia="uk-UA"/>
        </w:rPr>
        <w:t>міжособистісної позитивної комунікації, відповідальності, діяльнісного і різнобічного освоєння навколишнь</w:t>
      </w:r>
      <w:r>
        <w:rPr>
          <w:rFonts w:ascii="Times New Roman" w:hAnsi="Times New Roman"/>
          <w:color w:val="000000"/>
          <w:sz w:val="28"/>
          <w:szCs w:val="28"/>
          <w:lang w:eastAsia="uk-UA"/>
        </w:rPr>
        <w:t>ої дійсності та ін. Ц</w:t>
      </w:r>
      <w:r w:rsidRPr="005F04FA">
        <w:rPr>
          <w:rFonts w:ascii="Times New Roman" w:hAnsi="Times New Roman"/>
          <w:color w:val="000000"/>
          <w:sz w:val="28"/>
          <w:szCs w:val="28"/>
          <w:lang w:eastAsia="uk-UA"/>
        </w:rPr>
        <w:t>е виявляється</w:t>
      </w:r>
      <w:r>
        <w:rPr>
          <w:rFonts w:ascii="Times New Roman" w:hAnsi="Times New Roman"/>
          <w:color w:val="000000"/>
          <w:sz w:val="28"/>
          <w:szCs w:val="28"/>
          <w:lang w:eastAsia="uk-UA"/>
        </w:rPr>
        <w:t xml:space="preserve"> уфізичній, соціальній, емоційно-ціннісній, пізнавальній, мовленнєвій, творчій готовностях</w:t>
      </w:r>
      <w:r w:rsidRPr="005F04FA">
        <w:rPr>
          <w:rFonts w:ascii="Times New Roman" w:hAnsi="Times New Roman"/>
          <w:color w:val="000000"/>
          <w:sz w:val="28"/>
          <w:szCs w:val="28"/>
          <w:lang w:eastAsia="uk-UA"/>
        </w:rPr>
        <w:t xml:space="preserve"> дитини до си</w:t>
      </w:r>
      <w:r>
        <w:rPr>
          <w:rFonts w:ascii="Times New Roman" w:hAnsi="Times New Roman"/>
          <w:color w:val="000000"/>
          <w:sz w:val="28"/>
          <w:szCs w:val="28"/>
          <w:lang w:eastAsia="uk-UA"/>
        </w:rPr>
        <w:t>стематичного навчання.</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lastRenderedPageBreak/>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2.2. Загальний обсяг навчального навантаження та</w:t>
      </w:r>
    </w:p>
    <w:p w:rsidR="00C274AA" w:rsidRDefault="00C274AA" w:rsidP="005F04FA">
      <w:pPr>
        <w:spacing w:after="0" w:line="240" w:lineRule="auto"/>
        <w:jc w:val="center"/>
        <w:rPr>
          <w:rFonts w:ascii="Times New Roman" w:hAnsi="Times New Roman"/>
          <w:b/>
          <w:bCs/>
          <w:i/>
          <w:iCs/>
          <w:color w:val="000000"/>
          <w:sz w:val="28"/>
          <w:szCs w:val="28"/>
          <w:lang w:eastAsia="uk-UA"/>
        </w:rPr>
      </w:pPr>
      <w:r w:rsidRPr="005F04FA">
        <w:rPr>
          <w:rFonts w:ascii="Times New Roman" w:hAnsi="Times New Roman"/>
          <w:b/>
          <w:bCs/>
          <w:i/>
          <w:iCs/>
          <w:color w:val="000000"/>
          <w:sz w:val="28"/>
          <w:szCs w:val="28"/>
          <w:lang w:eastAsia="uk-UA"/>
        </w:rPr>
        <w:t xml:space="preserve">його розподіл між освітніми галузями у 1-4 класах. </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Навчальні плани.</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sidRPr="0069362F">
        <w:rPr>
          <w:rFonts w:ascii="Times New Roman" w:hAnsi="Times New Roman"/>
          <w:sz w:val="28"/>
          <w:szCs w:val="28"/>
          <w:lang w:eastAsia="uk-UA"/>
        </w:rPr>
        <w:t>Загальний обсяг навчального</w:t>
      </w:r>
      <w:r>
        <w:rPr>
          <w:rFonts w:ascii="Times New Roman" w:hAnsi="Times New Roman"/>
          <w:sz w:val="28"/>
          <w:szCs w:val="28"/>
          <w:lang w:eastAsia="uk-UA"/>
        </w:rPr>
        <w:t xml:space="preserve"> навантаження для учнів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1 класу - 23 години на тиждень;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2 класу – </w:t>
      </w:r>
      <w:r w:rsidRPr="0069362F">
        <w:rPr>
          <w:rFonts w:ascii="Times New Roman" w:hAnsi="Times New Roman"/>
          <w:sz w:val="28"/>
          <w:szCs w:val="28"/>
          <w:lang w:eastAsia="uk-UA"/>
        </w:rPr>
        <w:t>25 г</w:t>
      </w:r>
      <w:r>
        <w:rPr>
          <w:rFonts w:ascii="Times New Roman" w:hAnsi="Times New Roman"/>
          <w:sz w:val="28"/>
          <w:szCs w:val="28"/>
          <w:lang w:eastAsia="uk-UA"/>
        </w:rPr>
        <w:t xml:space="preserve">один на тиждень; </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3 класу – 26</w:t>
      </w:r>
      <w:r w:rsidRPr="0069362F">
        <w:rPr>
          <w:rFonts w:ascii="Times New Roman" w:hAnsi="Times New Roman"/>
          <w:sz w:val="28"/>
          <w:szCs w:val="28"/>
          <w:lang w:eastAsia="uk-UA"/>
        </w:rPr>
        <w:t xml:space="preserve"> годин </w:t>
      </w:r>
      <w:r>
        <w:rPr>
          <w:rFonts w:ascii="Times New Roman" w:hAnsi="Times New Roman"/>
          <w:sz w:val="28"/>
          <w:szCs w:val="28"/>
          <w:lang w:eastAsia="uk-UA"/>
        </w:rPr>
        <w:t>на тиждень;</w:t>
      </w:r>
    </w:p>
    <w:p w:rsidR="00C274AA" w:rsidRDefault="00C274AA" w:rsidP="008945CB">
      <w:pPr>
        <w:shd w:val="clear" w:color="auto" w:fill="FFFFFF"/>
        <w:spacing w:after="0" w:line="240" w:lineRule="auto"/>
        <w:ind w:firstLine="540"/>
        <w:jc w:val="both"/>
        <w:rPr>
          <w:rFonts w:ascii="Times New Roman" w:hAnsi="Times New Roman"/>
          <w:sz w:val="28"/>
          <w:szCs w:val="28"/>
          <w:lang w:eastAsia="uk-UA"/>
        </w:rPr>
      </w:pPr>
      <w:r>
        <w:rPr>
          <w:rFonts w:ascii="Times New Roman" w:hAnsi="Times New Roman"/>
          <w:sz w:val="28"/>
          <w:szCs w:val="28"/>
          <w:lang w:eastAsia="uk-UA"/>
        </w:rPr>
        <w:t xml:space="preserve">4 класу – </w:t>
      </w:r>
      <w:r w:rsidRPr="0069362F">
        <w:rPr>
          <w:rFonts w:ascii="Times New Roman" w:hAnsi="Times New Roman"/>
          <w:sz w:val="28"/>
          <w:szCs w:val="28"/>
          <w:lang w:eastAsia="uk-UA"/>
        </w:rPr>
        <w:t>27 годин на тиждень. </w:t>
      </w:r>
    </w:p>
    <w:p w:rsidR="00C274AA" w:rsidRPr="0069362F" w:rsidRDefault="00C274AA" w:rsidP="008945CB">
      <w:pPr>
        <w:shd w:val="clear" w:color="auto" w:fill="FFFFFF"/>
        <w:spacing w:after="0" w:line="240" w:lineRule="auto"/>
        <w:ind w:firstLine="540"/>
        <w:jc w:val="both"/>
        <w:rPr>
          <w:rFonts w:ascii="Times New Roman" w:hAnsi="Times New Roman"/>
          <w:sz w:val="24"/>
          <w:szCs w:val="24"/>
          <w:lang w:eastAsia="uk-UA"/>
        </w:rPr>
      </w:pPr>
      <w:r w:rsidRPr="0069362F">
        <w:rPr>
          <w:rFonts w:ascii="Times New Roman" w:hAnsi="Times New Roman"/>
          <w:sz w:val="28"/>
          <w:szCs w:val="28"/>
          <w:lang w:eastAsia="uk-UA"/>
        </w:rPr>
        <w:t>Навчальний план зорієнтований на роботу початкової школи за 5-денним навчальними тижнем. Повноцінність початкової освіти реалізується як інваріантної, так і варіативної складових.</w:t>
      </w:r>
    </w:p>
    <w:p w:rsidR="00C274AA" w:rsidRPr="0028238A" w:rsidRDefault="00C274AA" w:rsidP="008945CB">
      <w:pPr>
        <w:spacing w:after="0" w:line="240" w:lineRule="auto"/>
        <w:ind w:firstLine="540"/>
        <w:jc w:val="both"/>
        <w:rPr>
          <w:rFonts w:ascii="Times New Roman" w:hAnsi="Times New Roman"/>
          <w:color w:val="000000"/>
          <w:sz w:val="24"/>
          <w:szCs w:val="24"/>
          <w:lang w:eastAsia="uk-UA"/>
        </w:rPr>
      </w:pPr>
      <w:r w:rsidRPr="0069362F">
        <w:rPr>
          <w:rFonts w:ascii="Times New Roman" w:hAnsi="Times New Roman"/>
          <w:sz w:val="28"/>
          <w:szCs w:val="28"/>
          <w:lang w:eastAsia="uk-UA"/>
        </w:rPr>
        <w:t xml:space="preserve">Навчальний план Ценявської гімназії  </w:t>
      </w:r>
      <w:r w:rsidRPr="005F04FA">
        <w:rPr>
          <w:rFonts w:ascii="Times New Roman" w:hAnsi="Times New Roman"/>
          <w:color w:val="000000"/>
          <w:sz w:val="28"/>
          <w:szCs w:val="28"/>
          <w:lang w:eastAsia="uk-UA"/>
        </w:rPr>
        <w:t>р</w:t>
      </w:r>
      <w:r>
        <w:rPr>
          <w:rFonts w:ascii="Times New Roman" w:hAnsi="Times New Roman"/>
          <w:color w:val="000000"/>
          <w:sz w:val="28"/>
          <w:szCs w:val="28"/>
          <w:lang w:eastAsia="uk-UA"/>
        </w:rPr>
        <w:t>озроблено  відповідно до Типових освітніх</w:t>
      </w:r>
      <w:r w:rsidRPr="005F04FA">
        <w:rPr>
          <w:rFonts w:ascii="Times New Roman" w:hAnsi="Times New Roman"/>
          <w:color w:val="000000"/>
          <w:sz w:val="28"/>
          <w:szCs w:val="28"/>
          <w:lang w:eastAsia="uk-UA"/>
        </w:rPr>
        <w:t xml:space="preserve"> програм,  планово</w:t>
      </w:r>
      <w:r>
        <w:rPr>
          <w:rFonts w:ascii="Times New Roman" w:hAnsi="Times New Roman"/>
          <w:color w:val="000000"/>
          <w:sz w:val="28"/>
          <w:szCs w:val="28"/>
          <w:lang w:eastAsia="uk-UA"/>
        </w:rPr>
        <w:t xml:space="preserve">ї мережі закладу освіти на 2023/2024 </w:t>
      </w:r>
      <w:r w:rsidRPr="005F04FA">
        <w:rPr>
          <w:rFonts w:ascii="Times New Roman" w:hAnsi="Times New Roman"/>
          <w:color w:val="000000"/>
          <w:sz w:val="28"/>
          <w:szCs w:val="28"/>
          <w:lang w:eastAsia="uk-UA"/>
        </w:rPr>
        <w:t xml:space="preserve">навчальний рік, рішення педагогічної ради від </w:t>
      </w:r>
      <w:r w:rsidR="00440E46" w:rsidRPr="00440E46">
        <w:rPr>
          <w:rFonts w:ascii="Times New Roman" w:hAnsi="Times New Roman"/>
          <w:sz w:val="28"/>
          <w:szCs w:val="28"/>
          <w:lang w:eastAsia="uk-UA"/>
        </w:rPr>
        <w:t>29</w:t>
      </w:r>
      <w:r w:rsidR="00D777A2">
        <w:rPr>
          <w:rFonts w:ascii="Times New Roman" w:hAnsi="Times New Roman"/>
          <w:sz w:val="28"/>
          <w:szCs w:val="28"/>
          <w:lang w:eastAsia="uk-UA"/>
        </w:rPr>
        <w:t>.08.2024</w:t>
      </w:r>
      <w:r w:rsidRPr="0028238A">
        <w:rPr>
          <w:rFonts w:ascii="Times New Roman" w:hAnsi="Times New Roman"/>
          <w:color w:val="000000"/>
          <w:sz w:val="28"/>
          <w:szCs w:val="28"/>
          <w:lang w:eastAsia="uk-UA"/>
        </w:rPr>
        <w:t xml:space="preserve"> року протокол №1, кадрового та матеріально-технічного забезпечення.</w:t>
      </w:r>
    </w:p>
    <w:p w:rsidR="00C274AA" w:rsidRPr="005F04FA" w:rsidRDefault="00C274AA" w:rsidP="008945CB">
      <w:pPr>
        <w:shd w:val="clear" w:color="auto" w:fill="FFFFFF"/>
        <w:spacing w:after="60" w:line="240" w:lineRule="auto"/>
        <w:ind w:firstLine="540"/>
        <w:rPr>
          <w:rFonts w:ascii="Times New Roman" w:hAnsi="Times New Roman"/>
          <w:sz w:val="24"/>
          <w:szCs w:val="24"/>
          <w:lang w:eastAsia="uk-UA"/>
        </w:rPr>
      </w:pPr>
      <w:r w:rsidRPr="005F04FA">
        <w:rPr>
          <w:rFonts w:ascii="Times New Roman" w:hAnsi="Times New Roman"/>
          <w:color w:val="000000"/>
          <w:sz w:val="28"/>
          <w:szCs w:val="28"/>
          <w:lang w:eastAsia="uk-UA"/>
        </w:rPr>
        <w:t>Зокрема, </w:t>
      </w:r>
    </w:p>
    <w:p w:rsidR="00C274AA" w:rsidRPr="005F04FA" w:rsidRDefault="00C274AA" w:rsidP="004232CD">
      <w:pPr>
        <w:numPr>
          <w:ilvl w:val="0"/>
          <w:numId w:val="2"/>
        </w:numPr>
        <w:shd w:val="clear" w:color="auto" w:fill="FFFFFF"/>
        <w:spacing w:after="0" w:line="240" w:lineRule="auto"/>
        <w:ind w:hanging="18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для 1-2  класів  – за  Типовою освітньою програмою,</w:t>
      </w:r>
      <w:r>
        <w:rPr>
          <w:rFonts w:ascii="Times New Roman" w:hAnsi="Times New Roman"/>
          <w:color w:val="000000"/>
          <w:sz w:val="28"/>
          <w:szCs w:val="28"/>
          <w:lang w:eastAsia="uk-UA"/>
        </w:rPr>
        <w:t xml:space="preserve"> складеною під керівництвом О.Я.Савченко</w:t>
      </w:r>
      <w:r w:rsidRPr="005F04FA">
        <w:rPr>
          <w:rFonts w:ascii="Times New Roman" w:hAnsi="Times New Roman"/>
          <w:color w:val="000000"/>
          <w:sz w:val="28"/>
          <w:szCs w:val="28"/>
          <w:lang w:eastAsia="uk-UA"/>
        </w:rPr>
        <w:t xml:space="preserve"> та затвердженою наказом МОН від 08.10.2019 року № 1272;</w:t>
      </w:r>
    </w:p>
    <w:p w:rsidR="00C274AA" w:rsidRPr="005F04FA" w:rsidRDefault="00C274AA" w:rsidP="004232CD">
      <w:pPr>
        <w:numPr>
          <w:ilvl w:val="0"/>
          <w:numId w:val="2"/>
        </w:numPr>
        <w:shd w:val="clear" w:color="auto" w:fill="FFFFFF"/>
        <w:spacing w:after="60" w:line="240" w:lineRule="auto"/>
        <w:ind w:hanging="18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для 3-4 класів - Типовою освітньою програмою, розробленою під керівництвом </w:t>
      </w:r>
      <w:r>
        <w:rPr>
          <w:rFonts w:ascii="Times New Roman" w:hAnsi="Times New Roman"/>
          <w:color w:val="000000"/>
          <w:sz w:val="28"/>
          <w:szCs w:val="28"/>
          <w:lang w:eastAsia="uk-UA"/>
        </w:rPr>
        <w:t>О.Я.Савченко</w:t>
      </w:r>
      <w:r w:rsidRPr="005F04FA">
        <w:rPr>
          <w:rFonts w:ascii="Times New Roman" w:hAnsi="Times New Roman"/>
          <w:color w:val="000000"/>
          <w:sz w:val="28"/>
          <w:szCs w:val="28"/>
          <w:lang w:eastAsia="uk-UA"/>
        </w:rPr>
        <w:t xml:space="preserve"> та затвердженою наказом МОН від 08.10.2019 року № 1273 . </w:t>
      </w:r>
    </w:p>
    <w:p w:rsidR="00C274AA" w:rsidRPr="005F04FA" w:rsidRDefault="00C274AA" w:rsidP="008945CB">
      <w:pPr>
        <w:shd w:val="clear" w:color="auto" w:fill="FFFFFF"/>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w:t>
      </w:r>
      <w:r>
        <w:rPr>
          <w:rFonts w:ascii="Times New Roman" w:hAnsi="Times New Roman"/>
          <w:color w:val="000000"/>
          <w:sz w:val="28"/>
          <w:szCs w:val="28"/>
          <w:lang w:eastAsia="uk-UA"/>
        </w:rPr>
        <w:t xml:space="preserve">дпорядкування і форм власності, </w:t>
      </w:r>
      <w:r w:rsidRPr="005F04FA">
        <w:rPr>
          <w:rFonts w:ascii="Times New Roman" w:hAnsi="Times New Roman"/>
          <w:color w:val="000000"/>
          <w:sz w:val="28"/>
          <w:szCs w:val="28"/>
          <w:lang w:eastAsia="uk-UA"/>
        </w:rPr>
        <w:t>та варіативну складову.</w:t>
      </w:r>
    </w:p>
    <w:p w:rsidR="00C274AA" w:rsidRPr="005F04FA" w:rsidRDefault="00C274AA" w:rsidP="008945CB">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 основі освітньої програми в </w:t>
      </w:r>
      <w:r>
        <w:rPr>
          <w:rFonts w:ascii="Times New Roman" w:hAnsi="Times New Roman"/>
          <w:color w:val="000000"/>
          <w:sz w:val="28"/>
          <w:szCs w:val="28"/>
          <w:lang w:eastAsia="uk-UA"/>
        </w:rPr>
        <w:t xml:space="preserve">гімназії складено </w:t>
      </w:r>
      <w:r w:rsidRPr="005F04FA">
        <w:rPr>
          <w:rFonts w:ascii="Times New Roman" w:hAnsi="Times New Roman"/>
          <w:color w:val="000000"/>
          <w:sz w:val="28"/>
          <w:szCs w:val="28"/>
          <w:lang w:eastAsia="uk-UA"/>
        </w:rPr>
        <w:t xml:space="preserve">навчальний план з конкретизацією варіативної складової, враховуючи особливості закладу освіти, кадровий потенціал та індивідуальні освітні потреби учнів. </w:t>
      </w: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Default="00C274AA" w:rsidP="004232CD">
      <w:pPr>
        <w:spacing w:after="0" w:line="240" w:lineRule="auto"/>
        <w:rPr>
          <w:rFonts w:ascii="Times New Roman" w:hAnsi="Times New Roman"/>
          <w:b/>
          <w:bCs/>
          <w:sz w:val="28"/>
          <w:szCs w:val="28"/>
          <w:lang w:eastAsia="uk-UA"/>
        </w:rPr>
      </w:pPr>
    </w:p>
    <w:p w:rsidR="00C274AA" w:rsidRDefault="00C274AA" w:rsidP="004232CD">
      <w:pPr>
        <w:spacing w:after="0" w:line="240" w:lineRule="auto"/>
        <w:rPr>
          <w:rFonts w:ascii="Times New Roman" w:hAnsi="Times New Roman"/>
          <w:b/>
          <w:bCs/>
          <w:sz w:val="28"/>
          <w:szCs w:val="28"/>
          <w:lang w:eastAsia="uk-UA"/>
        </w:rPr>
      </w:pPr>
    </w:p>
    <w:p w:rsidR="00C274AA" w:rsidRDefault="00C274AA" w:rsidP="005F04FA">
      <w:pPr>
        <w:spacing w:after="0" w:line="240" w:lineRule="auto"/>
        <w:jc w:val="center"/>
        <w:rPr>
          <w:rFonts w:ascii="Times New Roman" w:hAnsi="Times New Roman"/>
          <w:b/>
          <w:bCs/>
          <w:sz w:val="28"/>
          <w:szCs w:val="28"/>
          <w:lang w:eastAsia="uk-UA"/>
        </w:rPr>
      </w:pPr>
    </w:p>
    <w:p w:rsidR="00C274AA" w:rsidRPr="00D777A2" w:rsidRDefault="00C274AA" w:rsidP="005F04FA">
      <w:pPr>
        <w:spacing w:after="0" w:line="240" w:lineRule="auto"/>
        <w:jc w:val="center"/>
        <w:rPr>
          <w:rFonts w:ascii="Times New Roman" w:hAnsi="Times New Roman"/>
          <w:color w:val="FF0000"/>
          <w:sz w:val="24"/>
          <w:szCs w:val="24"/>
          <w:lang w:eastAsia="uk-UA"/>
        </w:rPr>
      </w:pPr>
      <w:r w:rsidRPr="00D777A2">
        <w:rPr>
          <w:rFonts w:ascii="Times New Roman" w:hAnsi="Times New Roman"/>
          <w:b/>
          <w:bCs/>
          <w:color w:val="FF0000"/>
          <w:sz w:val="28"/>
          <w:szCs w:val="28"/>
          <w:lang w:eastAsia="uk-UA"/>
        </w:rPr>
        <w:lastRenderedPageBreak/>
        <w:t>Навчальний план </w:t>
      </w:r>
    </w:p>
    <w:p w:rsidR="00C274AA" w:rsidRPr="005F04FA" w:rsidRDefault="00C274AA" w:rsidP="005F04FA">
      <w:pPr>
        <w:spacing w:after="0" w:line="240" w:lineRule="auto"/>
        <w:jc w:val="center"/>
        <w:rPr>
          <w:rFonts w:ascii="Times New Roman" w:hAnsi="Times New Roman"/>
          <w:sz w:val="24"/>
          <w:szCs w:val="24"/>
          <w:lang w:eastAsia="uk-UA"/>
        </w:rPr>
      </w:pPr>
      <w:r w:rsidRPr="00D777A2">
        <w:rPr>
          <w:rFonts w:ascii="Times New Roman" w:hAnsi="Times New Roman"/>
          <w:b/>
          <w:bCs/>
          <w:color w:val="FF0000"/>
          <w:sz w:val="28"/>
          <w:szCs w:val="28"/>
          <w:lang w:eastAsia="uk-UA"/>
        </w:rPr>
        <w:t>для І ступеня (1-4 класи</w:t>
      </w:r>
      <w:r w:rsidRPr="005F04FA">
        <w:rPr>
          <w:rFonts w:ascii="Times New Roman" w:hAnsi="Times New Roman"/>
          <w:b/>
          <w:bCs/>
          <w:color w:val="000000"/>
          <w:sz w:val="28"/>
          <w:szCs w:val="28"/>
          <w:lang w:eastAsia="uk-UA"/>
        </w:rPr>
        <w:t>)</w:t>
      </w:r>
    </w:p>
    <w:p w:rsidR="00C274AA" w:rsidRPr="005F04FA" w:rsidRDefault="00D777A2"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8"/>
          <w:szCs w:val="28"/>
          <w:lang w:eastAsia="uk-UA"/>
        </w:rPr>
        <w:t>на 2024/2025</w:t>
      </w:r>
      <w:r w:rsidR="00C274AA" w:rsidRPr="005F04FA">
        <w:rPr>
          <w:rFonts w:ascii="Times New Roman" w:hAnsi="Times New Roman"/>
          <w:b/>
          <w:bCs/>
          <w:color w:val="000000"/>
          <w:sz w:val="28"/>
          <w:szCs w:val="28"/>
          <w:lang w:eastAsia="uk-UA"/>
        </w:rPr>
        <w:t>н.р.</w:t>
      </w:r>
    </w:p>
    <w:p w:rsidR="00C274AA" w:rsidRPr="005F04FA" w:rsidRDefault="00C274AA" w:rsidP="005F04FA">
      <w:pPr>
        <w:spacing w:after="0" w:line="240" w:lineRule="auto"/>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5585"/>
        <w:gridCol w:w="774"/>
        <w:gridCol w:w="888"/>
        <w:gridCol w:w="900"/>
        <w:gridCol w:w="737"/>
        <w:gridCol w:w="835"/>
      </w:tblGrid>
      <w:tr w:rsidR="00C274AA" w:rsidRPr="00A62623" w:rsidTr="0069362F">
        <w:tc>
          <w:tcPr>
            <w:tcW w:w="5710" w:type="dxa"/>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Навчальні предмети</w:t>
            </w:r>
          </w:p>
        </w:tc>
        <w:tc>
          <w:tcPr>
            <w:tcW w:w="4009" w:type="dxa"/>
            <w:gridSpan w:val="5"/>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Кількість годин на тиждень у класах</w:t>
            </w:r>
          </w:p>
        </w:tc>
      </w:tr>
      <w:tr w:rsidR="00C274AA" w:rsidRPr="00A62623" w:rsidTr="0069362F">
        <w:tc>
          <w:tcPr>
            <w:tcW w:w="5710" w:type="dxa"/>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775"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1</w:t>
            </w:r>
          </w:p>
        </w:tc>
        <w:tc>
          <w:tcPr>
            <w:tcW w:w="893"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2</w:t>
            </w:r>
          </w:p>
        </w:tc>
        <w:tc>
          <w:tcPr>
            <w:tcW w:w="905" w:type="dxa"/>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b/>
                <w:bCs/>
                <w:color w:val="000000"/>
                <w:sz w:val="28"/>
                <w:szCs w:val="28"/>
                <w:lang w:eastAsia="uk-UA"/>
              </w:rPr>
              <w:t>4</w:t>
            </w:r>
          </w:p>
        </w:tc>
        <w:tc>
          <w:tcPr>
            <w:tcW w:w="0" w:type="auto"/>
            <w:tcBorders>
              <w:top w:val="single" w:sz="6" w:space="0" w:color="000000"/>
              <w:left w:val="single" w:sz="4" w:space="0" w:color="000000"/>
              <w:bottom w:val="single" w:sz="6" w:space="0" w:color="000000"/>
              <w:right w:val="single" w:sz="6" w:space="0" w:color="000000"/>
            </w:tcBorders>
            <w:shd w:val="clear" w:color="auto" w:fill="F2F2F2"/>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Разом</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мова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69362F">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7</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29</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Математика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4</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4</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5</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5</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Мистецтво</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Я досліджую світ</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12</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Іноземна мова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3</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11</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Інформатика</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1</w:t>
            </w: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 xml:space="preserve">Технології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Фізична культура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2</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 xml:space="preserve">Хореографія </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color w:val="000000"/>
                <w:sz w:val="28"/>
                <w:szCs w:val="28"/>
                <w:lang w:eastAsia="uk-UA"/>
              </w:rPr>
            </w:pPr>
            <w:r>
              <w:rPr>
                <w:rFonts w:ascii="Times New Roman" w:hAnsi="Times New Roman"/>
                <w:color w:val="000000"/>
                <w:sz w:val="28"/>
                <w:szCs w:val="28"/>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vAlign w:val="cente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4</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color w:val="000000"/>
                <w:sz w:val="28"/>
                <w:szCs w:val="28"/>
                <w:lang w:eastAsia="uk-UA"/>
              </w:rPr>
              <w:t>Усього</w:t>
            </w:r>
          </w:p>
        </w:tc>
        <w:tc>
          <w:tcPr>
            <w:tcW w:w="775"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23</w:t>
            </w:r>
          </w:p>
        </w:tc>
        <w:tc>
          <w:tcPr>
            <w:tcW w:w="893" w:type="dxa"/>
            <w:tcBorders>
              <w:top w:val="single" w:sz="6" w:space="0" w:color="000000"/>
              <w:left w:val="single" w:sz="6"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w:t>
            </w:r>
          </w:p>
        </w:tc>
        <w:tc>
          <w:tcPr>
            <w:tcW w:w="905" w:type="dxa"/>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25</w:t>
            </w:r>
          </w:p>
        </w:tc>
        <w:tc>
          <w:tcPr>
            <w:tcW w:w="0" w:type="auto"/>
            <w:tcBorders>
              <w:top w:val="single" w:sz="6" w:space="0" w:color="000000"/>
              <w:left w:val="single" w:sz="4" w:space="0" w:color="000000"/>
              <w:bottom w:val="single" w:sz="6" w:space="0" w:color="000000"/>
              <w:right w:val="single" w:sz="4"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26</w:t>
            </w:r>
          </w:p>
        </w:tc>
        <w:tc>
          <w:tcPr>
            <w:tcW w:w="0" w:type="auto"/>
            <w:tcBorders>
              <w:top w:val="single" w:sz="6" w:space="0" w:color="000000"/>
              <w:left w:val="single" w:sz="4" w:space="0" w:color="000000"/>
              <w:bottom w:val="single" w:sz="6" w:space="0" w:color="000000"/>
              <w:right w:val="single" w:sz="6" w:space="0" w:color="000000"/>
            </w:tcBorders>
            <w:shd w:val="clear" w:color="auto" w:fill="F2F2F2"/>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98</w:t>
            </w: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Основи християнської етики</w:t>
            </w: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1</w:t>
            </w: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C01C6">
        <w:tc>
          <w:tcPr>
            <w:tcW w:w="57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rPr>
                <w:rFonts w:ascii="Times New Roman" w:hAnsi="Times New Roman"/>
                <w:sz w:val="24"/>
                <w:szCs w:val="24"/>
                <w:lang w:eastAsia="uk-UA"/>
              </w:rPr>
            </w:pPr>
          </w:p>
        </w:tc>
        <w:tc>
          <w:tcPr>
            <w:tcW w:w="7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8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905" w:type="dxa"/>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4"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40" w:type="dxa"/>
              <w:bottom w:w="0" w:type="dxa"/>
              <w:right w:w="40" w:type="dxa"/>
            </w:tcMar>
          </w:tcPr>
          <w:p w:rsidR="00C274AA" w:rsidRPr="005F04FA" w:rsidRDefault="00C274AA" w:rsidP="005F04FA">
            <w:pPr>
              <w:spacing w:after="0" w:line="240" w:lineRule="atLeast"/>
              <w:jc w:val="center"/>
              <w:rPr>
                <w:rFonts w:ascii="Times New Roman" w:hAnsi="Times New Roman"/>
                <w:sz w:val="24"/>
                <w:szCs w:val="24"/>
                <w:lang w:eastAsia="uk-UA"/>
              </w:rPr>
            </w:pPr>
          </w:p>
        </w:tc>
      </w:tr>
      <w:tr w:rsidR="00C274AA" w:rsidRPr="00A62623" w:rsidTr="0069362F">
        <w:tc>
          <w:tcPr>
            <w:tcW w:w="57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5F04FA" w:rsidRDefault="00C274AA" w:rsidP="001C01C6">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 xml:space="preserve">Сумарна кількість навчальних годин інваріантної і варіативної складових, що фінансується з бюджету </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23</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(20+3)</w:t>
            </w:r>
          </w:p>
        </w:tc>
        <w:tc>
          <w:tcPr>
            <w:tcW w:w="8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25</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(22+3)</w:t>
            </w:r>
          </w:p>
        </w:tc>
        <w:tc>
          <w:tcPr>
            <w:tcW w:w="905"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26</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(24+3)</w:t>
            </w:r>
          </w:p>
        </w:tc>
        <w:tc>
          <w:tcPr>
            <w:tcW w:w="0" w:type="auto"/>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27</w:t>
            </w:r>
          </w:p>
          <w:p w:rsidR="00C274AA" w:rsidRPr="001C01C6" w:rsidRDefault="00C274AA" w:rsidP="005F04FA">
            <w:pPr>
              <w:spacing w:after="0" w:line="240" w:lineRule="atLeast"/>
              <w:jc w:val="center"/>
              <w:rPr>
                <w:rFonts w:ascii="Times New Roman" w:hAnsi="Times New Roman"/>
                <w:b/>
                <w:sz w:val="24"/>
                <w:szCs w:val="24"/>
                <w:lang w:eastAsia="uk-UA"/>
              </w:rPr>
            </w:pPr>
            <w:r w:rsidRPr="001C01C6">
              <w:rPr>
                <w:rFonts w:ascii="Times New Roman" w:hAnsi="Times New Roman"/>
                <w:b/>
                <w:sz w:val="24"/>
                <w:szCs w:val="24"/>
                <w:lang w:eastAsia="uk-UA"/>
              </w:rPr>
              <w:t>(24+3)</w:t>
            </w:r>
          </w:p>
        </w:tc>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tcPr>
          <w:p w:rsidR="00C274AA" w:rsidRPr="001C01C6" w:rsidRDefault="00C274AA" w:rsidP="005F04FA">
            <w:pPr>
              <w:spacing w:after="0" w:line="240" w:lineRule="atLeast"/>
              <w:jc w:val="center"/>
              <w:rPr>
                <w:rFonts w:ascii="Times New Roman" w:hAnsi="Times New Roman"/>
                <w:b/>
                <w:sz w:val="24"/>
                <w:szCs w:val="24"/>
                <w:lang w:eastAsia="uk-UA"/>
              </w:rPr>
            </w:pPr>
            <w:r>
              <w:rPr>
                <w:rFonts w:ascii="Times New Roman" w:hAnsi="Times New Roman"/>
                <w:b/>
                <w:sz w:val="24"/>
                <w:szCs w:val="24"/>
                <w:lang w:eastAsia="uk-UA"/>
              </w:rPr>
              <w:t>101</w:t>
            </w:r>
          </w:p>
        </w:tc>
      </w:tr>
    </w:tbl>
    <w:p w:rsidR="00C274AA" w:rsidRDefault="00C274AA" w:rsidP="005F04FA">
      <w:pPr>
        <w:spacing w:after="0" w:line="240" w:lineRule="auto"/>
        <w:jc w:val="both"/>
        <w:rPr>
          <w:rFonts w:ascii="Times New Roman" w:hAnsi="Times New Roman"/>
          <w:color w:val="000000"/>
          <w:sz w:val="28"/>
          <w:szCs w:val="28"/>
          <w:lang w:eastAsia="uk-UA"/>
        </w:rPr>
      </w:pP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Варіативна складова навчального плану розподілена наступним чином:</w:t>
      </w:r>
    </w:p>
    <w:p w:rsidR="00C274AA" w:rsidRPr="00BA35D5" w:rsidRDefault="00C274AA" w:rsidP="005F04FA">
      <w:pPr>
        <w:spacing w:after="0" w:line="240" w:lineRule="auto"/>
        <w:jc w:val="both"/>
        <w:rPr>
          <w:rFonts w:ascii="Times New Roman" w:hAnsi="Times New Roman"/>
          <w:sz w:val="24"/>
          <w:szCs w:val="24"/>
          <w:lang w:eastAsia="uk-UA"/>
        </w:rPr>
      </w:pPr>
      <w:r w:rsidRPr="00BA35D5">
        <w:rPr>
          <w:rFonts w:ascii="Times New Roman" w:hAnsi="Times New Roman"/>
          <w:i/>
          <w:iCs/>
          <w:sz w:val="28"/>
          <w:szCs w:val="28"/>
          <w:lang w:eastAsia="uk-UA"/>
        </w:rPr>
        <w:t>курс за вибором:</w:t>
      </w:r>
    </w:p>
    <w:p w:rsidR="00C274AA" w:rsidRPr="00E555B1" w:rsidRDefault="00C274AA" w:rsidP="005F04FA">
      <w:pPr>
        <w:numPr>
          <w:ilvl w:val="0"/>
          <w:numId w:val="3"/>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 xml:space="preserve">«Основи християнської етики» </w:t>
      </w:r>
      <w:r w:rsidRPr="005F04FA">
        <w:rPr>
          <w:rFonts w:ascii="Times New Roman" w:hAnsi="Times New Roman"/>
          <w:color w:val="000000"/>
          <w:sz w:val="28"/>
          <w:szCs w:val="28"/>
          <w:shd w:val="clear" w:color="auto" w:fill="FFFFFF"/>
          <w:lang w:eastAsia="uk-UA"/>
        </w:rPr>
        <w:t>(Програма “Основи х</w:t>
      </w:r>
      <w:r>
        <w:rPr>
          <w:rFonts w:ascii="Times New Roman" w:hAnsi="Times New Roman"/>
          <w:color w:val="000000"/>
          <w:sz w:val="28"/>
          <w:szCs w:val="28"/>
          <w:shd w:val="clear" w:color="auto" w:fill="FFFFFF"/>
          <w:lang w:eastAsia="uk-UA"/>
        </w:rPr>
        <w:t>ристиянської етики для учнів 1-</w:t>
      </w:r>
      <w:r w:rsidRPr="00BA35D5">
        <w:rPr>
          <w:rFonts w:ascii="Times New Roman" w:hAnsi="Times New Roman"/>
          <w:color w:val="000000"/>
          <w:sz w:val="28"/>
          <w:szCs w:val="28"/>
          <w:shd w:val="clear" w:color="auto" w:fill="FFFFFF"/>
          <w:lang w:eastAsia="uk-UA"/>
        </w:rPr>
        <w:t>11</w:t>
      </w:r>
      <w:r w:rsidRPr="005F04FA">
        <w:rPr>
          <w:rFonts w:ascii="Times New Roman" w:hAnsi="Times New Roman"/>
          <w:color w:val="000000"/>
          <w:sz w:val="28"/>
          <w:szCs w:val="28"/>
          <w:shd w:val="clear" w:color="auto" w:fill="FFFFFF"/>
          <w:lang w:eastAsia="uk-UA"/>
        </w:rPr>
        <w:t xml:space="preserve"> класів”</w:t>
      </w:r>
      <w:r>
        <w:rPr>
          <w:rFonts w:ascii="Times New Roman" w:hAnsi="Times New Roman"/>
          <w:color w:val="000000"/>
          <w:sz w:val="28"/>
          <w:szCs w:val="28"/>
          <w:shd w:val="clear" w:color="auto" w:fill="FFFFFF"/>
          <w:lang w:eastAsia="uk-UA"/>
        </w:rPr>
        <w:t xml:space="preserve"> (авт. Сохань Г.С., Гусаков І.М., Гусак М.Є</w:t>
      </w:r>
      <w:r w:rsidRPr="00BA35D5">
        <w:rPr>
          <w:rFonts w:ascii="Times New Roman" w:hAnsi="Times New Roman"/>
          <w:color w:val="000000"/>
          <w:sz w:val="28"/>
          <w:szCs w:val="28"/>
          <w:shd w:val="clear" w:color="auto" w:fill="FFFFFF"/>
          <w:lang w:eastAsia="uk-UA"/>
        </w:rPr>
        <w:t>.</w:t>
      </w:r>
      <w:r>
        <w:rPr>
          <w:rFonts w:ascii="Times New Roman" w:hAnsi="Times New Roman"/>
          <w:color w:val="000000"/>
          <w:sz w:val="28"/>
          <w:szCs w:val="28"/>
          <w:shd w:val="clear" w:color="auto" w:fill="FFFFFF"/>
          <w:lang w:eastAsia="uk-UA"/>
        </w:rPr>
        <w:t>, Пономарьова М.Я., Кушнір І.М.),</w:t>
      </w:r>
      <w:r w:rsidRPr="005F04FA">
        <w:rPr>
          <w:rFonts w:ascii="Times New Roman" w:hAnsi="Times New Roman"/>
          <w:color w:val="000000"/>
          <w:sz w:val="28"/>
          <w:szCs w:val="28"/>
          <w:shd w:val="clear" w:color="auto" w:fill="FFFFFF"/>
          <w:lang w:eastAsia="uk-UA"/>
        </w:rPr>
        <w:t xml:space="preserve"> рекомендована  Міністерством освіти і науки</w:t>
      </w:r>
      <w:r>
        <w:rPr>
          <w:rFonts w:ascii="Times New Roman" w:hAnsi="Times New Roman"/>
          <w:color w:val="000000"/>
          <w:sz w:val="28"/>
          <w:szCs w:val="28"/>
          <w:shd w:val="clear" w:color="auto" w:fill="FFFFFF"/>
          <w:lang w:eastAsia="uk-UA"/>
        </w:rPr>
        <w:t xml:space="preserve"> України</w:t>
      </w:r>
      <w:r w:rsidRPr="00BA35D5">
        <w:rPr>
          <w:rFonts w:ascii="Times New Roman" w:hAnsi="Times New Roman"/>
          <w:color w:val="000000"/>
          <w:sz w:val="28"/>
          <w:szCs w:val="28"/>
          <w:shd w:val="clear" w:color="auto" w:fill="FFFFFF"/>
          <w:lang w:eastAsia="uk-UA"/>
        </w:rPr>
        <w:t xml:space="preserve"> л</w:t>
      </w:r>
      <w:r>
        <w:rPr>
          <w:rFonts w:ascii="Times New Roman" w:hAnsi="Times New Roman"/>
          <w:color w:val="000000"/>
          <w:sz w:val="28"/>
          <w:szCs w:val="28"/>
          <w:shd w:val="clear" w:color="auto" w:fill="FFFFFF"/>
          <w:lang w:eastAsia="uk-UA"/>
        </w:rPr>
        <w:t xml:space="preserve">ист </w:t>
      </w:r>
      <w:r w:rsidRPr="00BA35D5">
        <w:rPr>
          <w:rFonts w:ascii="Times New Roman" w:hAnsi="Times New Roman"/>
          <w:color w:val="000000"/>
          <w:sz w:val="28"/>
          <w:szCs w:val="28"/>
          <w:shd w:val="clear" w:color="auto" w:fill="FFFFFF"/>
          <w:lang w:eastAsia="uk-UA"/>
        </w:rPr>
        <w:t>2.0039-2022/3.0313-2022/4.0030-2022</w:t>
      </w:r>
      <w:r>
        <w:rPr>
          <w:rFonts w:ascii="Times New Roman" w:hAnsi="Times New Roman"/>
          <w:color w:val="000000"/>
          <w:sz w:val="28"/>
          <w:szCs w:val="28"/>
          <w:shd w:val="clear" w:color="auto" w:fill="FFFFFF"/>
          <w:lang w:eastAsia="uk-UA"/>
        </w:rPr>
        <w:t xml:space="preserve">  від </w:t>
      </w:r>
      <w:r w:rsidRPr="00BA35D5">
        <w:rPr>
          <w:rFonts w:ascii="Times New Roman" w:hAnsi="Times New Roman"/>
          <w:color w:val="000000"/>
          <w:sz w:val="28"/>
          <w:szCs w:val="28"/>
          <w:shd w:val="clear" w:color="auto" w:fill="FFFFFF"/>
          <w:lang w:eastAsia="uk-UA"/>
        </w:rPr>
        <w:t>21</w:t>
      </w:r>
      <w:r>
        <w:rPr>
          <w:rFonts w:ascii="Times New Roman" w:hAnsi="Times New Roman"/>
          <w:color w:val="000000"/>
          <w:sz w:val="28"/>
          <w:szCs w:val="28"/>
          <w:shd w:val="clear" w:color="auto" w:fill="FFFFFF"/>
          <w:lang w:eastAsia="uk-UA"/>
        </w:rPr>
        <w:t>.07.20</w:t>
      </w:r>
      <w:r w:rsidRPr="00BA35D5">
        <w:rPr>
          <w:rFonts w:ascii="Times New Roman" w:hAnsi="Times New Roman"/>
          <w:color w:val="000000"/>
          <w:sz w:val="28"/>
          <w:szCs w:val="28"/>
          <w:shd w:val="clear" w:color="auto" w:fill="FFFFFF"/>
          <w:lang w:eastAsia="uk-UA"/>
        </w:rPr>
        <w:t>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 xml:space="preserve">  у 2-4 класах - 1 год. </w:t>
      </w:r>
      <w:r w:rsidRPr="00E555B1">
        <w:rPr>
          <w:rFonts w:ascii="Times New Roman" w:hAnsi="Times New Roman"/>
          <w:color w:val="000000"/>
          <w:sz w:val="28"/>
          <w:szCs w:val="28"/>
          <w:lang w:eastAsia="uk-UA"/>
        </w:rPr>
        <w:t>  </w:t>
      </w:r>
    </w:p>
    <w:p w:rsidR="00C274AA" w:rsidRPr="001B4CAB" w:rsidRDefault="00C274AA" w:rsidP="001E78B1">
      <w:pPr>
        <w:spacing w:after="0" w:line="240" w:lineRule="auto"/>
        <w:ind w:firstLine="540"/>
        <w:jc w:val="both"/>
        <w:rPr>
          <w:rFonts w:ascii="Times New Roman" w:hAnsi="Times New Roman"/>
          <w:sz w:val="24"/>
          <w:szCs w:val="24"/>
          <w:lang w:eastAsia="uk-UA"/>
        </w:rPr>
      </w:pPr>
      <w:r w:rsidRPr="001B4CAB">
        <w:rPr>
          <w:rFonts w:ascii="Times New Roman" w:hAnsi="Times New Roman"/>
          <w:sz w:val="28"/>
          <w:szCs w:val="28"/>
          <w:lang w:eastAsia="uk-UA"/>
        </w:rPr>
        <w:t>Відповідно до постанови Кабінету Міністрів України від 20 квітня 2011 року № 462 «Про затвердження Державного стандарту початкової загальної о</w:t>
      </w:r>
      <w:r>
        <w:rPr>
          <w:rFonts w:ascii="Times New Roman" w:hAnsi="Times New Roman"/>
          <w:sz w:val="28"/>
          <w:szCs w:val="28"/>
          <w:lang w:eastAsia="uk-UA"/>
        </w:rPr>
        <w:t>світи» (3-4 класи) та</w:t>
      </w:r>
      <w:r w:rsidRPr="001B4CAB">
        <w:rPr>
          <w:rFonts w:ascii="Times New Roman" w:hAnsi="Times New Roman"/>
          <w:sz w:val="28"/>
          <w:szCs w:val="28"/>
          <w:lang w:eastAsia="uk-UA"/>
        </w:rPr>
        <w:t xml:space="preserve"> постанови Кабінету Міністрів України від 21.02.2018 №87 «Про затвердження Державного стандарту початкової освіти» (1-4 клас) години фізичної культури не враховуються при визначенні гранично допустимого навантаження учнів.</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У початковій школі здійснюється поділ класів на групи при вивченні інформатики відповідно до чинних нормативів (наказ Міністерства освіти і науки України від 20.02.2002 р. № 128, зареєстрований в Міністерстві юстиції України від 06.03.2002 за № 229/6517).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При визначенні гранично допустимого навантаження учнів ураховані санітарно-гігієнічні норми та нормативну тривалість уроків у </w:t>
      </w:r>
      <w:r>
        <w:rPr>
          <w:rFonts w:ascii="Times New Roman" w:hAnsi="Times New Roman"/>
          <w:color w:val="000000"/>
          <w:sz w:val="28"/>
          <w:szCs w:val="28"/>
          <w:lang w:eastAsia="uk-UA"/>
        </w:rPr>
        <w:t xml:space="preserve">1-х класах – 35 хвилин, у 2-4 </w:t>
      </w:r>
      <w:r w:rsidRPr="005F04FA">
        <w:rPr>
          <w:rFonts w:ascii="Times New Roman" w:hAnsi="Times New Roman"/>
          <w:color w:val="000000"/>
          <w:sz w:val="28"/>
          <w:szCs w:val="28"/>
          <w:lang w:eastAsia="uk-UA"/>
        </w:rPr>
        <w:t>класах – 40 хвилин. </w:t>
      </w:r>
    </w:p>
    <w:p w:rsidR="00C274AA" w:rsidRDefault="00C274AA" w:rsidP="001E78B1">
      <w:pPr>
        <w:spacing w:after="0" w:line="240" w:lineRule="auto"/>
        <w:ind w:firstLine="540"/>
        <w:jc w:val="both"/>
        <w:rPr>
          <w:rFonts w:ascii="Times New Roman" w:hAnsi="Times New Roman"/>
          <w:sz w:val="28"/>
          <w:szCs w:val="28"/>
        </w:rPr>
      </w:pPr>
      <w:r w:rsidRPr="005F04FA">
        <w:rPr>
          <w:rFonts w:ascii="Times New Roman" w:hAnsi="Times New Roman"/>
          <w:color w:val="000000"/>
          <w:sz w:val="28"/>
          <w:szCs w:val="28"/>
          <w:lang w:eastAsia="uk-UA"/>
        </w:rPr>
        <w:t xml:space="preserve">Змістове наповнення предмета «Фізична культура» формується з варіативних модулів, в тому числі й варіативний модуль </w:t>
      </w:r>
      <w:r>
        <w:rPr>
          <w:rFonts w:ascii="Times New Roman" w:hAnsi="Times New Roman"/>
          <w:color w:val="000000"/>
          <w:sz w:val="28"/>
          <w:szCs w:val="28"/>
          <w:lang w:eastAsia="uk-UA"/>
        </w:rPr>
        <w:t xml:space="preserve">«Хореографія» у 1-4 класах – </w:t>
      </w:r>
      <w:r w:rsidRPr="005F04FA">
        <w:rPr>
          <w:rFonts w:ascii="Times New Roman" w:hAnsi="Times New Roman"/>
          <w:color w:val="000000"/>
          <w:sz w:val="28"/>
          <w:szCs w:val="28"/>
          <w:lang w:eastAsia="uk-UA"/>
        </w:rPr>
        <w:t>1 год., відповідно до статево-вікових особливостей учнів, їх інтересів, матеріально-технічн</w:t>
      </w:r>
      <w:r>
        <w:rPr>
          <w:rFonts w:ascii="Times New Roman" w:hAnsi="Times New Roman"/>
          <w:color w:val="000000"/>
          <w:sz w:val="28"/>
          <w:szCs w:val="28"/>
          <w:lang w:eastAsia="uk-UA"/>
        </w:rPr>
        <w:t xml:space="preserve">ої бази, кадрового забезпечення </w:t>
      </w:r>
      <w:r w:rsidRPr="009F31C3">
        <w:rPr>
          <w:rFonts w:ascii="Times New Roman" w:hAnsi="Times New Roman"/>
          <w:color w:val="000000"/>
          <w:sz w:val="28"/>
          <w:szCs w:val="28"/>
          <w:lang w:eastAsia="uk-UA"/>
        </w:rPr>
        <w:t>(</w:t>
      </w:r>
      <w:r w:rsidRPr="009F31C3">
        <w:rPr>
          <w:rFonts w:ascii="Times New Roman" w:hAnsi="Times New Roman"/>
          <w:sz w:val="28"/>
          <w:szCs w:val="28"/>
        </w:rPr>
        <w:t xml:space="preserve">Федьо Л.В. </w:t>
      </w:r>
      <w:r>
        <w:rPr>
          <w:rFonts w:ascii="Times New Roman" w:hAnsi="Times New Roman"/>
          <w:sz w:val="28"/>
          <w:szCs w:val="28"/>
        </w:rPr>
        <w:t>«</w:t>
      </w:r>
      <w:r w:rsidRPr="009F31C3">
        <w:rPr>
          <w:rFonts w:ascii="Times New Roman" w:hAnsi="Times New Roman"/>
          <w:sz w:val="28"/>
          <w:szCs w:val="28"/>
        </w:rPr>
        <w:t>Варіативни</w:t>
      </w:r>
      <w:r>
        <w:rPr>
          <w:rFonts w:ascii="Times New Roman" w:hAnsi="Times New Roman"/>
          <w:sz w:val="28"/>
          <w:szCs w:val="28"/>
        </w:rPr>
        <w:t xml:space="preserve">й </w:t>
      </w:r>
      <w:r>
        <w:rPr>
          <w:rFonts w:ascii="Times New Roman" w:hAnsi="Times New Roman"/>
          <w:sz w:val="28"/>
          <w:szCs w:val="28"/>
        </w:rPr>
        <w:lastRenderedPageBreak/>
        <w:t xml:space="preserve">модуль </w:t>
      </w:r>
      <w:r w:rsidRPr="00D777A2">
        <w:rPr>
          <w:rFonts w:ascii="Times New Roman" w:hAnsi="Times New Roman"/>
          <w:color w:val="FF0000"/>
          <w:sz w:val="28"/>
          <w:szCs w:val="28"/>
        </w:rPr>
        <w:t>ХОРЕОГРАФІЯ.</w:t>
      </w:r>
      <w:r>
        <w:rPr>
          <w:rFonts w:ascii="Times New Roman" w:hAnsi="Times New Roman"/>
          <w:sz w:val="28"/>
          <w:szCs w:val="28"/>
        </w:rPr>
        <w:t xml:space="preserve"> 1-4 класи».</w:t>
      </w:r>
      <w:r w:rsidRPr="009F31C3">
        <w:rPr>
          <w:rFonts w:ascii="Times New Roman" w:hAnsi="Times New Roman"/>
          <w:sz w:val="28"/>
          <w:szCs w:val="28"/>
        </w:rPr>
        <w:t xml:space="preserve"> Навчальна програма з фізичної культури для закладів загаль</w:t>
      </w:r>
      <w:r>
        <w:rPr>
          <w:rFonts w:ascii="Times New Roman" w:hAnsi="Times New Roman"/>
          <w:sz w:val="28"/>
          <w:szCs w:val="28"/>
        </w:rPr>
        <w:t xml:space="preserve">ної середньої освіти </w:t>
      </w:r>
      <w:r w:rsidRPr="009F31C3">
        <w:rPr>
          <w:rFonts w:ascii="Times New Roman" w:hAnsi="Times New Roman"/>
          <w:sz w:val="28"/>
          <w:szCs w:val="28"/>
        </w:rPr>
        <w:t>(лист ДНУ «Інститут модернізації змісту освіти від 18.11.2020 р. №221/12-Г-929»)</w:t>
      </w:r>
      <w:r>
        <w:rPr>
          <w:rFonts w:ascii="Times New Roman" w:hAnsi="Times New Roman"/>
          <w:sz w:val="28"/>
          <w:szCs w:val="28"/>
        </w:rPr>
        <w:t xml:space="preserve">. </w:t>
      </w:r>
    </w:p>
    <w:p w:rsidR="00C274AA" w:rsidRDefault="00C274AA" w:rsidP="001E78B1">
      <w:pPr>
        <w:spacing w:after="0" w:line="240" w:lineRule="auto"/>
        <w:ind w:firstLine="540"/>
        <w:jc w:val="both"/>
        <w:rPr>
          <w:rFonts w:ascii="Times New Roman" w:hAnsi="Times New Roman"/>
          <w:color w:val="000000"/>
          <w:sz w:val="28"/>
          <w:szCs w:val="28"/>
          <w:lang w:eastAsia="uk-UA"/>
        </w:rPr>
      </w:pPr>
      <w:r w:rsidRPr="009F31C3">
        <w:rPr>
          <w:rFonts w:ascii="Times New Roman" w:hAnsi="Times New Roman"/>
          <w:color w:val="000000"/>
          <w:sz w:val="28"/>
          <w:szCs w:val="28"/>
          <w:lang w:eastAsia="uk-UA"/>
        </w:rPr>
        <w:t>Гранична наповнюваність класів встановлюється відповідно до Закону України "Про загальну середню</w:t>
      </w:r>
      <w:r w:rsidRPr="005F04FA">
        <w:rPr>
          <w:rFonts w:ascii="Times New Roman" w:hAnsi="Times New Roman"/>
          <w:color w:val="000000"/>
          <w:sz w:val="28"/>
          <w:szCs w:val="28"/>
          <w:lang w:eastAsia="uk-UA"/>
        </w:rPr>
        <w:t xml:space="preserve"> освіту".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2.3. Форми організації освітнього процесу</w:t>
      </w:r>
    </w:p>
    <w:p w:rsidR="00C274AA" w:rsidRPr="00547908" w:rsidRDefault="00C274AA" w:rsidP="001E78B1">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Окрім цього, на вибір тих чи тих форм організації освітнього процесу впливатимуть види </w:t>
      </w:r>
      <w:r>
        <w:rPr>
          <w:rFonts w:ascii="Times New Roman" w:hAnsi="Times New Roman"/>
          <w:color w:val="000000"/>
          <w:sz w:val="28"/>
          <w:szCs w:val="28"/>
          <w:lang w:eastAsia="uk-UA"/>
        </w:rPr>
        <w:t>діяльності, визначені в тих навча</w:t>
      </w:r>
      <w:r w:rsidRPr="005F04FA">
        <w:rPr>
          <w:rFonts w:ascii="Times New Roman" w:hAnsi="Times New Roman"/>
          <w:color w:val="000000"/>
          <w:sz w:val="28"/>
          <w:szCs w:val="28"/>
          <w:lang w:eastAsia="uk-UA"/>
        </w:rPr>
        <w:t>л</w:t>
      </w:r>
      <w:r>
        <w:rPr>
          <w:rFonts w:ascii="Times New Roman" w:hAnsi="Times New Roman"/>
          <w:color w:val="000000"/>
          <w:sz w:val="28"/>
          <w:szCs w:val="28"/>
          <w:lang w:eastAsia="uk-UA"/>
        </w:rPr>
        <w:t xml:space="preserve">ьних </w:t>
      </w:r>
      <w:r w:rsidRPr="00547908">
        <w:rPr>
          <w:rFonts w:ascii="Times New Roman" w:hAnsi="Times New Roman"/>
          <w:sz w:val="28"/>
          <w:szCs w:val="28"/>
          <w:lang w:eastAsia="uk-UA"/>
        </w:rPr>
        <w:t>програмах, які обирала гімназія. </w:t>
      </w:r>
    </w:p>
    <w:p w:rsidR="00C274AA" w:rsidRPr="00547908" w:rsidRDefault="00D777A2" w:rsidP="001E78B1">
      <w:pPr>
        <w:spacing w:after="0" w:line="240" w:lineRule="auto"/>
        <w:ind w:right="102" w:firstLine="540"/>
        <w:jc w:val="both"/>
        <w:rPr>
          <w:rFonts w:ascii="Times New Roman" w:hAnsi="Times New Roman"/>
          <w:sz w:val="24"/>
          <w:szCs w:val="24"/>
          <w:lang w:eastAsia="uk-UA"/>
        </w:rPr>
      </w:pPr>
      <w:r>
        <w:rPr>
          <w:rFonts w:ascii="Times New Roman" w:hAnsi="Times New Roman"/>
          <w:sz w:val="28"/>
          <w:szCs w:val="28"/>
          <w:lang w:eastAsia="uk-UA"/>
        </w:rPr>
        <w:t>З 01.09.2024</w:t>
      </w:r>
      <w:r w:rsidR="00C274AA" w:rsidRPr="00547908">
        <w:rPr>
          <w:rFonts w:ascii="Times New Roman" w:hAnsi="Times New Roman"/>
          <w:sz w:val="28"/>
          <w:szCs w:val="28"/>
          <w:lang w:eastAsia="uk-UA"/>
        </w:rPr>
        <w:t>р. у гімназії буде</w:t>
      </w:r>
      <w:r w:rsidR="00C274AA">
        <w:rPr>
          <w:rFonts w:ascii="Times New Roman" w:hAnsi="Times New Roman"/>
          <w:sz w:val="28"/>
          <w:szCs w:val="28"/>
          <w:lang w:eastAsia="uk-UA"/>
        </w:rPr>
        <w:t xml:space="preserve"> організоване навчання для учнів</w:t>
      </w:r>
      <w:r w:rsidR="00C274AA" w:rsidRPr="00547908">
        <w:rPr>
          <w:rFonts w:ascii="Times New Roman" w:hAnsi="Times New Roman"/>
          <w:sz w:val="28"/>
          <w:szCs w:val="28"/>
          <w:lang w:eastAsia="uk-UA"/>
        </w:rPr>
        <w:t xml:space="preserve"> з ООП за</w:t>
      </w:r>
      <w:r w:rsidR="00C274AA">
        <w:rPr>
          <w:rFonts w:ascii="Times New Roman" w:hAnsi="Times New Roman"/>
          <w:sz w:val="28"/>
          <w:szCs w:val="28"/>
          <w:lang w:eastAsia="uk-UA"/>
        </w:rPr>
        <w:t xml:space="preserve"> інклюзивною формою навчання </w:t>
      </w:r>
      <w:r w:rsidR="00C274AA" w:rsidRPr="00D66F7E">
        <w:rPr>
          <w:rFonts w:ascii="Times New Roman" w:hAnsi="Times New Roman"/>
          <w:sz w:val="28"/>
          <w:szCs w:val="28"/>
          <w:lang w:eastAsia="uk-UA"/>
        </w:rPr>
        <w:t xml:space="preserve">у </w:t>
      </w:r>
      <w:r w:rsidRPr="00D66F7E">
        <w:rPr>
          <w:rFonts w:ascii="Times New Roman" w:hAnsi="Times New Roman"/>
          <w:sz w:val="28"/>
          <w:szCs w:val="28"/>
          <w:lang w:eastAsia="uk-UA"/>
        </w:rPr>
        <w:t>3 та 6</w:t>
      </w:r>
      <w:r w:rsidR="00C274AA" w:rsidRPr="00D66F7E">
        <w:rPr>
          <w:rFonts w:ascii="Times New Roman" w:hAnsi="Times New Roman"/>
          <w:sz w:val="28"/>
          <w:szCs w:val="28"/>
          <w:lang w:eastAsia="uk-UA"/>
        </w:rPr>
        <w:t xml:space="preserve"> класах</w:t>
      </w:r>
      <w:r w:rsidR="00C274AA" w:rsidRPr="00547908">
        <w:rPr>
          <w:rFonts w:ascii="Times New Roman" w:hAnsi="Times New Roman"/>
          <w:sz w:val="28"/>
          <w:szCs w:val="28"/>
          <w:lang w:eastAsia="uk-UA"/>
        </w:rPr>
        <w:t>відповідно до Постанови КМУ від 15.09.2021р. №957 «Про затвердження Порядку організації інклюзивного навчання у ЗЗСО».</w:t>
      </w:r>
    </w:p>
    <w:p w:rsidR="00C274AA" w:rsidRPr="005F04FA" w:rsidRDefault="00C274AA" w:rsidP="001E78B1">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w:t>
      </w:r>
      <w:r w:rsidRPr="008945CB">
        <w:rPr>
          <w:rFonts w:ascii="Times New Roman" w:hAnsi="Times New Roman"/>
          <w:sz w:val="28"/>
          <w:szCs w:val="28"/>
          <w:lang w:eastAsia="uk-UA"/>
        </w:rPr>
        <w:t xml:space="preserve">необхідності у гімназії 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w:t>
      </w:r>
      <w:r w:rsidRPr="005F04FA">
        <w:rPr>
          <w:rFonts w:ascii="Times New Roman" w:hAnsi="Times New Roman"/>
          <w:color w:val="000000"/>
          <w:sz w:val="28"/>
          <w:szCs w:val="28"/>
          <w:lang w:eastAsia="uk-UA"/>
        </w:rPr>
        <w:t>року.</w:t>
      </w:r>
    </w:p>
    <w:p w:rsidR="00C274AA" w:rsidRPr="005F04FA" w:rsidRDefault="00C274AA" w:rsidP="001E78B1">
      <w:pPr>
        <w:spacing w:after="0" w:line="240" w:lineRule="auto"/>
        <w:ind w:firstLine="540"/>
        <w:rPr>
          <w:rFonts w:ascii="Times New Roman" w:hAnsi="Times New Roman"/>
          <w:sz w:val="24"/>
          <w:szCs w:val="24"/>
          <w:lang w:eastAsia="uk-UA"/>
        </w:rPr>
      </w:pPr>
    </w:p>
    <w:p w:rsidR="00C274AA" w:rsidRPr="005F04FA" w:rsidRDefault="00C274AA" w:rsidP="001E78B1">
      <w:pPr>
        <w:shd w:val="clear" w:color="auto" w:fill="FFFFFF"/>
        <w:spacing w:after="0" w:line="240" w:lineRule="auto"/>
        <w:ind w:firstLine="540"/>
        <w:rPr>
          <w:rFonts w:ascii="Times New Roman" w:hAnsi="Times New Roman"/>
          <w:sz w:val="24"/>
          <w:szCs w:val="24"/>
          <w:lang w:eastAsia="uk-UA"/>
        </w:rPr>
      </w:pPr>
      <w:r w:rsidRPr="005F04FA">
        <w:rPr>
          <w:rFonts w:ascii="Times New Roman" w:hAnsi="Times New Roman"/>
          <w:color w:val="000000"/>
          <w:sz w:val="28"/>
          <w:szCs w:val="28"/>
          <w:lang w:eastAsia="uk-UA"/>
        </w:rPr>
        <w:t>У 1-4  класах очікувані результати навчання, окреслені в межах кожної галузі, досяжні, якщо використовувати інтерактивні форми і методи навчання:</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дослідницькі,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інформаційні,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мистецькі проє</w:t>
      </w:r>
      <w:r w:rsidRPr="005F04FA">
        <w:rPr>
          <w:rFonts w:ascii="Times New Roman" w:hAnsi="Times New Roman"/>
          <w:color w:val="000000"/>
          <w:sz w:val="28"/>
          <w:szCs w:val="28"/>
          <w:lang w:eastAsia="uk-UA"/>
        </w:rPr>
        <w:t>кти,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сюжетно-рольові ігри,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інсценізації,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моделювання,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ситуаційні вправи,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екскурсії, </w:t>
      </w:r>
    </w:p>
    <w:p w:rsidR="00C274AA" w:rsidRPr="005F04FA" w:rsidRDefault="00C274AA" w:rsidP="005F04FA">
      <w:pPr>
        <w:numPr>
          <w:ilvl w:val="0"/>
          <w:numId w:val="4"/>
        </w:numPr>
        <w:shd w:val="clear" w:color="auto" w:fill="FFFFFF"/>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дитяче волонтерство,</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різні типи уроку,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екскурсії,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віртуальні подорожі,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спектаклі, </w:t>
      </w:r>
    </w:p>
    <w:p w:rsidR="00C274AA" w:rsidRPr="005F04FA" w:rsidRDefault="00C274AA" w:rsidP="005F04FA">
      <w:pPr>
        <w:numPr>
          <w:ilvl w:val="0"/>
          <w:numId w:val="5"/>
        </w:numPr>
        <w:spacing w:after="0" w:line="240" w:lineRule="auto"/>
        <w:ind w:left="1571"/>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квести, які вчитель організує у межах уроку або в позаурочний час.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C274AA" w:rsidRPr="007E0432"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C274AA" w:rsidRDefault="00C274AA" w:rsidP="005F04FA">
      <w:pPr>
        <w:spacing w:after="0" w:line="240" w:lineRule="auto"/>
        <w:jc w:val="center"/>
        <w:rPr>
          <w:rFonts w:ascii="Times New Roman" w:hAnsi="Times New Roman"/>
          <w:b/>
          <w:bCs/>
          <w:i/>
          <w:iCs/>
          <w:color w:val="000000"/>
          <w:sz w:val="28"/>
          <w:szCs w:val="28"/>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2.4. Опис інструментарію оцінювання</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Освітня програма початкової освіти передбачає досягнення учнями результатів навчання (компетентностей), визначених Державним </w:t>
      </w:r>
      <w:r w:rsidRPr="005F04FA">
        <w:rPr>
          <w:rFonts w:ascii="Times New Roman" w:hAnsi="Times New Roman"/>
          <w:color w:val="000000"/>
          <w:sz w:val="28"/>
          <w:szCs w:val="28"/>
          <w:lang w:eastAsia="uk-UA"/>
        </w:rPr>
        <w:lastRenderedPageBreak/>
        <w:t>стандартом.Контроль і оцінювання навчальних досягнень здо</w:t>
      </w:r>
      <w:r>
        <w:rPr>
          <w:rFonts w:ascii="Times New Roman" w:hAnsi="Times New Roman"/>
          <w:color w:val="000000"/>
          <w:sz w:val="28"/>
          <w:szCs w:val="28"/>
          <w:lang w:eastAsia="uk-UA"/>
        </w:rPr>
        <w:t xml:space="preserve">бувачів здійснюються на </w:t>
      </w:r>
      <w:r w:rsidRPr="005F04FA">
        <w:rPr>
          <w:rFonts w:ascii="Times New Roman" w:hAnsi="Times New Roman"/>
          <w:color w:val="000000"/>
          <w:sz w:val="28"/>
          <w:szCs w:val="28"/>
          <w:lang w:eastAsia="uk-UA"/>
        </w:rPr>
        <w:t>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Упродовж навчання у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C274AA" w:rsidRPr="008945CB" w:rsidRDefault="00C274AA" w:rsidP="001E78B1">
      <w:pPr>
        <w:spacing w:after="0" w:line="240" w:lineRule="auto"/>
        <w:ind w:firstLine="540"/>
        <w:jc w:val="both"/>
        <w:rPr>
          <w:rFonts w:ascii="Times New Roman" w:hAnsi="Times New Roman"/>
          <w:sz w:val="24"/>
          <w:szCs w:val="24"/>
          <w:lang w:eastAsia="uk-UA"/>
        </w:rPr>
      </w:pPr>
      <w:r w:rsidRPr="008945CB">
        <w:rPr>
          <w:rFonts w:ascii="Times New Roman" w:hAnsi="Times New Roman"/>
          <w:sz w:val="28"/>
          <w:szCs w:val="28"/>
          <w:lang w:eastAsia="uk-UA"/>
        </w:rPr>
        <w:t>Навчальні досягнення здобувачів у 1-4 класах підлягають вербальному та формувальному оцінюванню.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дитини;мотивувати прагнення здобути максимально можливі результати;виховувати ціннісні якості особистості, бажання навчатися, не боятися помилок, переконання у власних можливостях і здібностях.</w:t>
      </w:r>
      <w:r>
        <w:rPr>
          <w:rFonts w:ascii="Times New Roman" w:hAnsi="Times New Roman"/>
          <w:color w:val="000000"/>
          <w:sz w:val="28"/>
          <w:szCs w:val="28"/>
          <w:lang w:eastAsia="uk-UA"/>
        </w:rPr>
        <w:t xml:space="preserve"> Результати формувального оцінювання виражаються вербальною оцінкою учителя/учня, що характеризують процес навчання та досягнення учнів. </w:t>
      </w:r>
    </w:p>
    <w:p w:rsidR="00C274AA" w:rsidRDefault="00C274AA" w:rsidP="001E78B1">
      <w:pPr>
        <w:spacing w:after="0" w:line="240" w:lineRule="auto"/>
        <w:ind w:firstLine="540"/>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У </w:t>
      </w:r>
      <w:r w:rsidRPr="008945CB">
        <w:rPr>
          <w:rFonts w:ascii="Times New Roman" w:hAnsi="Times New Roman"/>
          <w:sz w:val="28"/>
          <w:szCs w:val="28"/>
          <w:lang w:eastAsia="uk-UA"/>
        </w:rPr>
        <w:t xml:space="preserve">межах формувального оцінювання за результатами опанування певної програмової теми/частини теми проводяться тематичні діагностувальні роботи. Підсумкове оцінювання передбачає зіставлення навчальних досягнень здобувачів з конкретними </w:t>
      </w:r>
      <w:r w:rsidRPr="005F04FA">
        <w:rPr>
          <w:rFonts w:ascii="Times New Roman" w:hAnsi="Times New Roman"/>
          <w:color w:val="000000"/>
          <w:sz w:val="28"/>
          <w:szCs w:val="28"/>
          <w:lang w:eastAsia="uk-UA"/>
        </w:rPr>
        <w:t>очікуваними результатами навчання, визначеними освітньою програмою. </w:t>
      </w:r>
    </w:p>
    <w:p w:rsidR="00C274AA" w:rsidRPr="005F04FA" w:rsidRDefault="00C274AA" w:rsidP="001E78B1">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Під час організації формувального оцінювання вчителі дотримуються такого алгоритму: формулювання об’єктивних і зрозумілих для учнів ЗНЗ, визначення разом з учнями критеріїв оцінювання, формування суб’єктивної позиції учнів у процесі оцінювання, створення умов для формування уміння учнів аналізувати власну навчальну діяльність (рефлексію).</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 xml:space="preserve">2.5.Очікувані результати навчання (компетентностей) здобувачів </w:t>
      </w:r>
      <w:r>
        <w:rPr>
          <w:rFonts w:ascii="Times New Roman" w:hAnsi="Times New Roman"/>
          <w:b/>
          <w:bCs/>
          <w:i/>
          <w:iCs/>
          <w:color w:val="000000"/>
          <w:sz w:val="28"/>
          <w:szCs w:val="28"/>
          <w:lang w:eastAsia="uk-UA"/>
        </w:rPr>
        <w:t>освіти, визначених відповідним Д</w:t>
      </w:r>
      <w:r w:rsidRPr="005F04FA">
        <w:rPr>
          <w:rFonts w:ascii="Times New Roman" w:hAnsi="Times New Roman"/>
          <w:b/>
          <w:bCs/>
          <w:i/>
          <w:iCs/>
          <w:color w:val="000000"/>
          <w:sz w:val="28"/>
          <w:szCs w:val="28"/>
          <w:lang w:eastAsia="uk-UA"/>
        </w:rPr>
        <w:t>ержавним</w:t>
      </w:r>
    </w:p>
    <w:p w:rsidR="00C274AA" w:rsidRPr="005F04FA" w:rsidRDefault="00C274AA" w:rsidP="005F04FA">
      <w:pPr>
        <w:spacing w:after="0" w:line="240" w:lineRule="auto"/>
        <w:ind w:firstLine="851"/>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стандартом початкової освіти</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p>
    <w:p w:rsidR="00C274AA" w:rsidRPr="005F04FA" w:rsidRDefault="00C274AA" w:rsidP="008F1279">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Освітня програма (початкова школа)</w:t>
      </w:r>
      <w:r w:rsidRPr="005F04FA">
        <w:rPr>
          <w:rFonts w:ascii="Times New Roman" w:hAnsi="Times New Roman"/>
          <w:color w:val="000000"/>
          <w:sz w:val="28"/>
          <w:szCs w:val="28"/>
          <w:lang w:eastAsia="uk-UA"/>
        </w:rPr>
        <w:t xml:space="preserve"> має потенціал для формування у здобувачів таких </w:t>
      </w:r>
      <w:r w:rsidRPr="005F04FA">
        <w:rPr>
          <w:rFonts w:ascii="Times New Roman" w:hAnsi="Times New Roman"/>
          <w:b/>
          <w:bCs/>
          <w:color w:val="000000"/>
          <w:sz w:val="28"/>
          <w:szCs w:val="28"/>
          <w:lang w:eastAsia="uk-UA"/>
        </w:rPr>
        <w:t>ключових компетентностей</w:t>
      </w:r>
      <w:r w:rsidRPr="005F04FA">
        <w:rPr>
          <w:rFonts w:ascii="Times New Roman" w:hAnsi="Times New Roman"/>
          <w:color w:val="000000"/>
          <w:sz w:val="28"/>
          <w:szCs w:val="28"/>
          <w:lang w:eastAsia="uk-UA"/>
        </w:rPr>
        <w:t>:</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1</w:t>
      </w:r>
      <w:r w:rsidRPr="005F04FA">
        <w:rPr>
          <w:rFonts w:ascii="Times New Roman" w:hAnsi="Times New Roman"/>
          <w:color w:val="000000"/>
          <w:sz w:val="28"/>
          <w:szCs w:val="28"/>
          <w:lang w:eastAsia="uk-UA"/>
        </w:rPr>
        <w:t xml:space="preserve">) </w:t>
      </w:r>
      <w:r w:rsidRPr="005F04FA">
        <w:rPr>
          <w:rFonts w:ascii="Times New Roman" w:hAnsi="Times New Roman"/>
          <w:color w:val="000000"/>
          <w:sz w:val="28"/>
          <w:szCs w:val="28"/>
          <w:u w:val="single"/>
          <w:lang w:eastAsia="uk-UA"/>
        </w:rPr>
        <w:t>вільне володіння державною мовою</w:t>
      </w:r>
      <w:r w:rsidRPr="005F04FA">
        <w:rPr>
          <w:rFonts w:ascii="Times New Roman" w:hAnsi="Times New Roman"/>
          <w:color w:val="000000"/>
          <w:sz w:val="28"/>
          <w:szCs w:val="28"/>
          <w:lang w:eastAsia="uk-UA"/>
        </w:rPr>
        <w:t xml:space="preserve">,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w:t>
      </w:r>
      <w:r w:rsidRPr="005F04FA">
        <w:rPr>
          <w:rFonts w:ascii="Times New Roman" w:hAnsi="Times New Roman"/>
          <w:color w:val="000000"/>
          <w:sz w:val="28"/>
          <w:szCs w:val="28"/>
          <w:lang w:eastAsia="uk-UA"/>
        </w:rPr>
        <w:lastRenderedPageBreak/>
        <w:t>самовираження, готовність вживати українську мову як рідну в різних життєвих ситуаціях;</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2)</w:t>
      </w:r>
      <w:r w:rsidRPr="005F04FA">
        <w:rPr>
          <w:rFonts w:ascii="Times New Roman" w:hAnsi="Times New Roman"/>
          <w:color w:val="000000"/>
          <w:sz w:val="28"/>
          <w:szCs w:val="28"/>
          <w:u w:val="single"/>
          <w:lang w:eastAsia="uk-UA"/>
        </w:rPr>
        <w:t>здатність спілкуватися рідною (у разі відмінності від державної) та іноземними мовами</w:t>
      </w:r>
      <w:r w:rsidRPr="005F04FA">
        <w:rPr>
          <w:rFonts w:ascii="Times New Roman" w:hAnsi="Times New Roman"/>
          <w:color w:val="000000"/>
          <w:sz w:val="28"/>
          <w:szCs w:val="28"/>
          <w:lang w:eastAsia="uk-UA"/>
        </w:rPr>
        <w:t>,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3)</w:t>
      </w:r>
      <w:r w:rsidRPr="005F04FA">
        <w:rPr>
          <w:rFonts w:ascii="Times New Roman" w:hAnsi="Times New Roman"/>
          <w:color w:val="000000"/>
          <w:sz w:val="28"/>
          <w:szCs w:val="28"/>
          <w:u w:val="single"/>
          <w:lang w:eastAsia="uk-UA"/>
        </w:rPr>
        <w:t>математична компетентність</w:t>
      </w:r>
      <w:r w:rsidRPr="005F04FA">
        <w:rPr>
          <w:rFonts w:ascii="Times New Roman" w:hAnsi="Times New Roman"/>
          <w:color w:val="000000"/>
          <w:sz w:val="28"/>
          <w:szCs w:val="28"/>
          <w:lang w:eastAsia="uk-UA"/>
        </w:rPr>
        <w:t>,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4)</w:t>
      </w:r>
      <w:r w:rsidRPr="005F04FA">
        <w:rPr>
          <w:rFonts w:ascii="Times New Roman" w:hAnsi="Times New Roman"/>
          <w:color w:val="000000"/>
          <w:sz w:val="28"/>
          <w:szCs w:val="28"/>
          <w:u w:val="single"/>
          <w:lang w:eastAsia="uk-UA"/>
        </w:rPr>
        <w:t>компетентності у галузі природничих наук, техніки і технологій</w:t>
      </w:r>
      <w:r w:rsidRPr="005F04FA">
        <w:rPr>
          <w:rFonts w:ascii="Times New Roman" w:hAnsi="Times New Roman"/>
          <w:color w:val="000000"/>
          <w:sz w:val="28"/>
          <w:szCs w:val="28"/>
          <w:lang w:eastAsia="uk-UA"/>
        </w:rPr>
        <w:t>,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C274AA" w:rsidRPr="005F04FA" w:rsidRDefault="00C274AA" w:rsidP="008F1279">
      <w:pPr>
        <w:spacing w:after="0" w:line="240" w:lineRule="auto"/>
        <w:ind w:firstLine="540"/>
        <w:jc w:val="both"/>
        <w:rPr>
          <w:rFonts w:ascii="Times New Roman" w:hAnsi="Times New Roman"/>
          <w:sz w:val="24"/>
          <w:szCs w:val="24"/>
          <w:lang w:eastAsia="uk-UA"/>
        </w:rPr>
      </w:pPr>
      <w:r w:rsidRPr="008F1279">
        <w:rPr>
          <w:rFonts w:ascii="Times New Roman" w:hAnsi="Times New Roman"/>
          <w:b/>
          <w:color w:val="000000"/>
          <w:sz w:val="28"/>
          <w:szCs w:val="28"/>
          <w:lang w:eastAsia="uk-UA"/>
        </w:rPr>
        <w:t>5)</w:t>
      </w:r>
      <w:r w:rsidRPr="005F04FA">
        <w:rPr>
          <w:rFonts w:ascii="Times New Roman" w:hAnsi="Times New Roman"/>
          <w:color w:val="000000"/>
          <w:sz w:val="28"/>
          <w:szCs w:val="28"/>
          <w:u w:val="single"/>
          <w:lang w:eastAsia="uk-UA"/>
        </w:rPr>
        <w:t>інноваційність</w:t>
      </w:r>
      <w:r w:rsidRPr="005F04FA">
        <w:rPr>
          <w:rFonts w:ascii="Times New Roman" w:hAnsi="Times New Roman"/>
          <w:color w:val="000000"/>
          <w:sz w:val="28"/>
          <w:szCs w:val="28"/>
          <w:lang w:eastAsia="uk-UA"/>
        </w:rPr>
        <w:t>, що передбачає відкритість до нових ідей, ініціювання змін у б</w:t>
      </w:r>
      <w:r>
        <w:rPr>
          <w:rFonts w:ascii="Times New Roman" w:hAnsi="Times New Roman"/>
          <w:color w:val="000000"/>
          <w:sz w:val="28"/>
          <w:szCs w:val="28"/>
          <w:lang w:eastAsia="uk-UA"/>
        </w:rPr>
        <w:t>лизькому середовищі (клас, гімназія</w:t>
      </w:r>
      <w:r w:rsidRPr="005F04FA">
        <w:rPr>
          <w:rFonts w:ascii="Times New Roman" w:hAnsi="Times New Roman"/>
          <w:color w:val="000000"/>
          <w:sz w:val="28"/>
          <w:szCs w:val="28"/>
          <w:lang w:eastAsia="uk-UA"/>
        </w:rPr>
        <w:t>,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6)</w:t>
      </w:r>
      <w:r w:rsidRPr="005F04FA">
        <w:rPr>
          <w:rFonts w:ascii="Times New Roman" w:hAnsi="Times New Roman"/>
          <w:color w:val="000000"/>
          <w:sz w:val="28"/>
          <w:szCs w:val="28"/>
          <w:u w:val="single"/>
          <w:lang w:eastAsia="uk-UA"/>
        </w:rPr>
        <w:t>екологічна компетентність</w:t>
      </w:r>
      <w:r w:rsidRPr="005F04FA">
        <w:rPr>
          <w:rFonts w:ascii="Times New Roman" w:hAnsi="Times New Roman"/>
          <w:color w:val="000000"/>
          <w:sz w:val="28"/>
          <w:szCs w:val="28"/>
          <w:lang w:eastAsia="uk-UA"/>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7)</w:t>
      </w:r>
      <w:r w:rsidRPr="005F04FA">
        <w:rPr>
          <w:rFonts w:ascii="Times New Roman" w:hAnsi="Times New Roman"/>
          <w:color w:val="000000"/>
          <w:sz w:val="28"/>
          <w:szCs w:val="28"/>
          <w:u w:val="single"/>
          <w:lang w:eastAsia="uk-UA"/>
        </w:rPr>
        <w:t>інформаційно-комунікаційна компетентність</w:t>
      </w:r>
      <w:r w:rsidRPr="005F04FA">
        <w:rPr>
          <w:rFonts w:ascii="Times New Roman" w:hAnsi="Times New Roman"/>
          <w:color w:val="000000"/>
          <w:sz w:val="28"/>
          <w:szCs w:val="28"/>
          <w:lang w:eastAsia="uk-UA"/>
        </w:rPr>
        <w:t>,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8)</w:t>
      </w:r>
      <w:r w:rsidRPr="005F04FA">
        <w:rPr>
          <w:rFonts w:ascii="Times New Roman" w:hAnsi="Times New Roman"/>
          <w:color w:val="000000"/>
          <w:sz w:val="28"/>
          <w:szCs w:val="28"/>
          <w:u w:val="single"/>
          <w:lang w:eastAsia="uk-UA"/>
        </w:rPr>
        <w:t>навчання впродовж життя</w:t>
      </w:r>
      <w:r w:rsidRPr="005F04FA">
        <w:rPr>
          <w:rFonts w:ascii="Times New Roman" w:hAnsi="Times New Roman"/>
          <w:color w:val="000000"/>
          <w:sz w:val="28"/>
          <w:szCs w:val="28"/>
          <w:lang w:eastAsia="uk-UA"/>
        </w:rPr>
        <w:t>,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9)</w:t>
      </w:r>
      <w:r w:rsidRPr="005F04FA">
        <w:rPr>
          <w:rFonts w:ascii="Times New Roman" w:hAnsi="Times New Roman"/>
          <w:color w:val="000000"/>
          <w:sz w:val="28"/>
          <w:szCs w:val="28"/>
          <w:u w:val="single"/>
          <w:lang w:eastAsia="uk-UA"/>
        </w:rPr>
        <w:t>громадянські та соціальні компетентності</w:t>
      </w:r>
      <w:r w:rsidRPr="005F04FA">
        <w:rPr>
          <w:rFonts w:ascii="Times New Roman" w:hAnsi="Times New Roman"/>
          <w:color w:val="000000"/>
          <w:sz w:val="28"/>
          <w:szCs w:val="28"/>
          <w:lang w:eastAsia="uk-UA"/>
        </w:rPr>
        <w:t xml:space="preserve">,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w:t>
      </w:r>
      <w:r>
        <w:rPr>
          <w:rFonts w:ascii="Times New Roman" w:hAnsi="Times New Roman"/>
          <w:color w:val="000000"/>
          <w:sz w:val="28"/>
          <w:szCs w:val="28"/>
          <w:lang w:eastAsia="uk-UA"/>
        </w:rPr>
        <w:t>активність в житті класу та гімназії</w:t>
      </w:r>
      <w:r w:rsidRPr="005F04FA">
        <w:rPr>
          <w:rFonts w:ascii="Times New Roman" w:hAnsi="Times New Roman"/>
          <w:color w:val="000000"/>
          <w:sz w:val="28"/>
          <w:szCs w:val="28"/>
          <w:lang w:eastAsia="uk-UA"/>
        </w:rPr>
        <w:t>,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C93D07">
        <w:rPr>
          <w:rFonts w:ascii="Times New Roman" w:hAnsi="Times New Roman"/>
          <w:b/>
          <w:color w:val="000000"/>
          <w:sz w:val="28"/>
          <w:szCs w:val="28"/>
          <w:lang w:eastAsia="uk-UA"/>
        </w:rPr>
        <w:t>10)</w:t>
      </w:r>
      <w:r w:rsidRPr="005F04FA">
        <w:rPr>
          <w:rFonts w:ascii="Times New Roman" w:hAnsi="Times New Roman"/>
          <w:color w:val="000000"/>
          <w:sz w:val="28"/>
          <w:szCs w:val="28"/>
          <w:u w:val="single"/>
          <w:lang w:eastAsia="uk-UA"/>
        </w:rPr>
        <w:t>культурна компетентність</w:t>
      </w:r>
      <w:r w:rsidRPr="005F04FA">
        <w:rPr>
          <w:rFonts w:ascii="Times New Roman" w:hAnsi="Times New Roman"/>
          <w:color w:val="000000"/>
          <w:sz w:val="28"/>
          <w:szCs w:val="28"/>
          <w:lang w:eastAsia="uk-UA"/>
        </w:rPr>
        <w:t>,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C274AA" w:rsidRPr="005F04FA" w:rsidRDefault="00C274AA" w:rsidP="005F04FA">
      <w:pPr>
        <w:spacing w:after="0" w:line="240" w:lineRule="auto"/>
        <w:ind w:firstLine="851"/>
        <w:jc w:val="both"/>
        <w:rPr>
          <w:rFonts w:ascii="Times New Roman" w:hAnsi="Times New Roman"/>
          <w:sz w:val="24"/>
          <w:szCs w:val="24"/>
          <w:lang w:eastAsia="uk-UA"/>
        </w:rPr>
      </w:pPr>
      <w:r w:rsidRPr="00C93D07">
        <w:rPr>
          <w:rFonts w:ascii="Times New Roman" w:hAnsi="Times New Roman"/>
          <w:b/>
          <w:color w:val="000000"/>
          <w:sz w:val="28"/>
          <w:szCs w:val="28"/>
          <w:lang w:eastAsia="uk-UA"/>
        </w:rPr>
        <w:lastRenderedPageBreak/>
        <w:t>11)</w:t>
      </w:r>
      <w:r w:rsidRPr="005F04FA">
        <w:rPr>
          <w:rFonts w:ascii="Times New Roman" w:hAnsi="Times New Roman"/>
          <w:color w:val="000000"/>
          <w:sz w:val="28"/>
          <w:szCs w:val="28"/>
          <w:u w:val="single"/>
          <w:lang w:eastAsia="uk-UA"/>
        </w:rPr>
        <w:t>підприємливість та фінансова грамотність</w:t>
      </w:r>
      <w:r w:rsidRPr="005F04FA">
        <w:rPr>
          <w:rFonts w:ascii="Times New Roman" w:hAnsi="Times New Roman"/>
          <w:color w:val="000000"/>
          <w:sz w:val="28"/>
          <w:szCs w:val="28"/>
          <w:lang w:eastAsia="uk-UA"/>
        </w:rPr>
        <w:t>,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та </w:t>
      </w:r>
      <w:r w:rsidRPr="005F04FA">
        <w:rPr>
          <w:rFonts w:ascii="Times New Roman" w:hAnsi="Times New Roman"/>
          <w:b/>
          <w:bCs/>
          <w:color w:val="000000"/>
          <w:sz w:val="28"/>
          <w:szCs w:val="28"/>
          <w:lang w:eastAsia="uk-UA"/>
        </w:rPr>
        <w:t>наскрізних умінь</w:t>
      </w:r>
      <w:r w:rsidRPr="005F04FA">
        <w:rPr>
          <w:rFonts w:ascii="Times New Roman" w:hAnsi="Times New Roman"/>
          <w:color w:val="000000"/>
          <w:sz w:val="28"/>
          <w:szCs w:val="28"/>
          <w:lang w:eastAsia="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Результати навчання повинні робити внесок у формування ключових компетентностей учнів.</w:t>
      </w:r>
    </w:p>
    <w:p w:rsidR="00C274AA" w:rsidRPr="005F04FA" w:rsidRDefault="00C274AA" w:rsidP="00C93D07">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hAnsi="Times New Roman"/>
          <w:color w:val="000000"/>
          <w:sz w:val="28"/>
          <w:szCs w:val="28"/>
          <w:lang w:eastAsia="uk-UA"/>
        </w:rPr>
        <w:t>Вони спрямовані</w:t>
      </w:r>
      <w:r w:rsidRPr="005F04FA">
        <w:rPr>
          <w:rFonts w:ascii="Times New Roman" w:hAnsi="Times New Roman"/>
          <w:color w:val="000000"/>
          <w:sz w:val="28"/>
          <w:szCs w:val="28"/>
          <w:lang w:eastAsia="uk-UA"/>
        </w:rPr>
        <w:t xml:space="preserve"> на формування в учнів здатності застосовувати </w:t>
      </w:r>
      <w:r>
        <w:rPr>
          <w:rFonts w:ascii="Times New Roman" w:hAnsi="Times New Roman"/>
          <w:color w:val="000000"/>
          <w:sz w:val="28"/>
          <w:szCs w:val="28"/>
          <w:lang w:eastAsia="uk-UA"/>
        </w:rPr>
        <w:t xml:space="preserve">ці </w:t>
      </w:r>
      <w:r w:rsidRPr="005F04FA">
        <w:rPr>
          <w:rFonts w:ascii="Times New Roman" w:hAnsi="Times New Roman"/>
          <w:color w:val="000000"/>
          <w:sz w:val="28"/>
          <w:szCs w:val="28"/>
          <w:lang w:eastAsia="uk-UA"/>
        </w:rPr>
        <w:t>знання й уміння у реальних життєвих ситуаціях.</w:t>
      </w:r>
    </w:p>
    <w:p w:rsidR="00C274AA" w:rsidRDefault="00C274AA" w:rsidP="00C93D07">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Необхідною умовою формування компетентностей є діяльнісна спрямованість навчання, я</w:t>
      </w:r>
      <w:r>
        <w:rPr>
          <w:rFonts w:ascii="Times New Roman" w:hAnsi="Times New Roman"/>
          <w:color w:val="000000"/>
          <w:sz w:val="28"/>
          <w:szCs w:val="28"/>
          <w:lang w:eastAsia="uk-UA"/>
        </w:rPr>
        <w:t>ка передбачає постійне діяння учнів у різних видах</w:t>
      </w:r>
      <w:r w:rsidRPr="005F04FA">
        <w:rPr>
          <w:rFonts w:ascii="Times New Roman" w:hAnsi="Times New Roman"/>
          <w:color w:val="000000"/>
          <w:sz w:val="28"/>
          <w:szCs w:val="28"/>
          <w:lang w:eastAsia="uk-UA"/>
        </w:rPr>
        <w:t xml:space="preserve">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w:t>
      </w:r>
    </w:p>
    <w:p w:rsidR="00C274AA" w:rsidRDefault="00C274AA" w:rsidP="00C93D07">
      <w:pPr>
        <w:spacing w:after="0" w:line="240" w:lineRule="auto"/>
        <w:ind w:firstLine="540"/>
        <w:jc w:val="both"/>
        <w:rPr>
          <w:rFonts w:ascii="Times New Roman" w:hAnsi="Times New Roman"/>
          <w:sz w:val="24"/>
          <w:szCs w:val="24"/>
          <w:lang w:val="ru-RU" w:eastAsia="uk-UA"/>
        </w:rPr>
      </w:pPr>
      <w:r w:rsidRPr="005F04FA">
        <w:rPr>
          <w:rFonts w:ascii="Times New Roman" w:hAnsi="Times New Roman"/>
          <w:color w:val="000000"/>
          <w:sz w:val="28"/>
          <w:szCs w:val="28"/>
          <w:lang w:eastAsia="uk-UA"/>
        </w:rPr>
        <w:t>Формуванню ключових компетентностей сприяє встановлення та реалізація в освітньому процесі міжпредметних і внутрішньопредметнихзв’язків,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w:t>
      </w:r>
      <w:r>
        <w:rPr>
          <w:rFonts w:ascii="Times New Roman" w:hAnsi="Times New Roman"/>
          <w:color w:val="000000"/>
          <w:sz w:val="28"/>
          <w:szCs w:val="28"/>
          <w:lang w:eastAsia="uk-UA"/>
        </w:rPr>
        <w:t>атизації навчального матеріалу й</w:t>
      </w:r>
      <w:r w:rsidRPr="005F04FA">
        <w:rPr>
          <w:rFonts w:ascii="Times New Roman" w:hAnsi="Times New Roman"/>
          <w:color w:val="000000"/>
          <w:sz w:val="28"/>
          <w:szCs w:val="28"/>
          <w:lang w:eastAsia="uk-UA"/>
        </w:rPr>
        <w:t xml:space="preserve"> формування наукового світогляду. Учні набувають досвіду застосування знань на практиці та перенесення їх в нові ситуації.</w:t>
      </w:r>
    </w:p>
    <w:p w:rsidR="00C274AA" w:rsidRPr="005F04FA" w:rsidRDefault="00C274AA" w:rsidP="007E0432">
      <w:pPr>
        <w:spacing w:after="0" w:line="240" w:lineRule="auto"/>
        <w:ind w:firstLine="851"/>
        <w:jc w:val="both"/>
        <w:rPr>
          <w:rFonts w:ascii="Times New Roman" w:hAnsi="Times New Roman"/>
          <w:sz w:val="24"/>
          <w:szCs w:val="24"/>
          <w:lang w:eastAsia="uk-UA"/>
        </w:rPr>
      </w:pPr>
      <w:r w:rsidRPr="005F04FA">
        <w:rPr>
          <w:rFonts w:ascii="Arial" w:hAnsi="Arial" w:cs="Arial"/>
          <w:b/>
          <w:bCs/>
          <w:i/>
          <w:iCs/>
          <w:color w:val="000000"/>
          <w:sz w:val="24"/>
          <w:szCs w:val="24"/>
          <w:lang w:eastAsia="uk-UA"/>
        </w:rPr>
        <w:t>                                   </w:t>
      </w:r>
      <w:r>
        <w:rPr>
          <w:rFonts w:ascii="Arial" w:hAnsi="Arial" w:cs="Arial"/>
          <w:b/>
          <w:bCs/>
          <w:i/>
          <w:iCs/>
          <w:color w:val="000000"/>
          <w:sz w:val="24"/>
          <w:szCs w:val="24"/>
          <w:lang w:eastAsia="uk-UA"/>
        </w:rPr>
        <w:t>                    </w:t>
      </w: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Default="00C274AA" w:rsidP="007E0432">
      <w:pPr>
        <w:spacing w:after="0" w:line="240" w:lineRule="auto"/>
        <w:jc w:val="center"/>
        <w:rPr>
          <w:rFonts w:ascii="Times New Roman" w:hAnsi="Times New Roman"/>
          <w:b/>
          <w:color w:val="000000"/>
          <w:sz w:val="28"/>
          <w:szCs w:val="28"/>
          <w:lang w:eastAsia="uk-UA"/>
        </w:rPr>
      </w:pPr>
    </w:p>
    <w:p w:rsidR="00C274AA" w:rsidRPr="001E78B1" w:rsidRDefault="00C274AA" w:rsidP="001E78B1">
      <w:pPr>
        <w:spacing w:after="0" w:line="240" w:lineRule="auto"/>
        <w:rPr>
          <w:rFonts w:ascii="Times New Roman" w:hAnsi="Times New Roman"/>
          <w:b/>
          <w:sz w:val="24"/>
          <w:szCs w:val="24"/>
          <w:lang w:eastAsia="uk-UA"/>
        </w:rPr>
      </w:pPr>
      <w:r w:rsidRPr="001E78B1">
        <w:rPr>
          <w:rFonts w:ascii="Times New Roman" w:hAnsi="Times New Roman"/>
          <w:b/>
          <w:color w:val="000000"/>
          <w:sz w:val="28"/>
          <w:szCs w:val="28"/>
          <w:lang w:eastAsia="uk-UA"/>
        </w:rPr>
        <w:lastRenderedPageBreak/>
        <w:t>РОЗДІЛ  ІІІ.</w:t>
      </w:r>
    </w:p>
    <w:p w:rsidR="00C274AA" w:rsidRPr="005F04FA" w:rsidRDefault="00C274AA" w:rsidP="005F04FA">
      <w:pPr>
        <w:spacing w:after="0" w:line="240" w:lineRule="auto"/>
        <w:rPr>
          <w:rFonts w:ascii="Times New Roman" w:hAnsi="Times New Roman"/>
          <w:sz w:val="24"/>
          <w:szCs w:val="24"/>
          <w:lang w:eastAsia="uk-UA"/>
        </w:rPr>
      </w:pPr>
    </w:p>
    <w:p w:rsidR="00C274AA" w:rsidRPr="00992BD2" w:rsidRDefault="00C274AA" w:rsidP="005F04FA">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ОСВІТНЯ ПРОГРАМА </w:t>
      </w:r>
    </w:p>
    <w:p w:rsidR="00C274AA" w:rsidRPr="00992BD2"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sz w:val="28"/>
          <w:szCs w:val="28"/>
          <w:lang w:eastAsia="uk-UA"/>
        </w:rPr>
        <w:t>Ценявської гімназії П</w:t>
      </w:r>
      <w:r w:rsidRPr="00083A20">
        <w:rPr>
          <w:rFonts w:ascii="Times New Roman" w:hAnsi="Times New Roman"/>
          <w:b/>
          <w:bCs/>
          <w:sz w:val="28"/>
          <w:szCs w:val="28"/>
          <w:lang w:eastAsia="uk-UA"/>
        </w:rPr>
        <w:t>’</w:t>
      </w:r>
      <w:r>
        <w:rPr>
          <w:rFonts w:ascii="Times New Roman" w:hAnsi="Times New Roman"/>
          <w:b/>
          <w:bCs/>
          <w:sz w:val="28"/>
          <w:szCs w:val="28"/>
          <w:lang w:eastAsia="uk-UA"/>
        </w:rPr>
        <w:t>ядицької</w:t>
      </w:r>
      <w:r w:rsidRPr="00992BD2">
        <w:rPr>
          <w:rFonts w:ascii="Times New Roman" w:hAnsi="Times New Roman"/>
          <w:b/>
          <w:bCs/>
          <w:sz w:val="28"/>
          <w:szCs w:val="28"/>
          <w:lang w:eastAsia="uk-UA"/>
        </w:rPr>
        <w:t xml:space="preserve"> сільської ради </w:t>
      </w:r>
    </w:p>
    <w:p w:rsidR="00C274AA" w:rsidRPr="00992BD2" w:rsidRDefault="00C274AA" w:rsidP="00D03712">
      <w:pPr>
        <w:spacing w:after="0" w:line="240" w:lineRule="auto"/>
        <w:ind w:left="207"/>
        <w:jc w:val="center"/>
        <w:rPr>
          <w:rFonts w:ascii="Times New Roman" w:hAnsi="Times New Roman"/>
          <w:sz w:val="24"/>
          <w:szCs w:val="24"/>
          <w:lang w:eastAsia="uk-UA"/>
        </w:rPr>
      </w:pPr>
      <w:r w:rsidRPr="00992BD2">
        <w:rPr>
          <w:rFonts w:ascii="Times New Roman" w:hAnsi="Times New Roman"/>
          <w:b/>
          <w:bCs/>
          <w:sz w:val="28"/>
          <w:szCs w:val="28"/>
          <w:lang w:eastAsia="uk-UA"/>
        </w:rPr>
        <w:t>для 5</w:t>
      </w:r>
      <w:r w:rsidR="00D777A2">
        <w:rPr>
          <w:rFonts w:ascii="Times New Roman" w:hAnsi="Times New Roman"/>
          <w:b/>
          <w:bCs/>
          <w:sz w:val="28"/>
          <w:szCs w:val="28"/>
          <w:lang w:eastAsia="uk-UA"/>
        </w:rPr>
        <w:t>-7 класів</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1E78B1">
      <w:pPr>
        <w:spacing w:after="0" w:line="240" w:lineRule="auto"/>
        <w:ind w:firstLine="540"/>
        <w:jc w:val="both"/>
        <w:rPr>
          <w:rFonts w:ascii="Times New Roman" w:hAnsi="Times New Roman"/>
          <w:color w:val="000000"/>
          <w:sz w:val="28"/>
          <w:szCs w:val="28"/>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Органі</w:t>
      </w:r>
      <w:r>
        <w:rPr>
          <w:rFonts w:ascii="Times New Roman" w:hAnsi="Times New Roman"/>
          <w:color w:val="000000"/>
          <w:sz w:val="28"/>
          <w:szCs w:val="28"/>
          <w:lang w:eastAsia="uk-UA"/>
        </w:rPr>
        <w:t>зація освітньої діяльності в 5</w:t>
      </w:r>
      <w:r w:rsidR="00D777A2">
        <w:rPr>
          <w:rFonts w:ascii="Times New Roman" w:hAnsi="Times New Roman"/>
          <w:color w:val="000000"/>
          <w:sz w:val="28"/>
          <w:szCs w:val="28"/>
          <w:lang w:eastAsia="uk-UA"/>
        </w:rPr>
        <w:t>-7  класах</w:t>
      </w:r>
      <w:r>
        <w:rPr>
          <w:rFonts w:ascii="Times New Roman" w:hAnsi="Times New Roman"/>
          <w:color w:val="000000"/>
          <w:sz w:val="28"/>
          <w:szCs w:val="28"/>
          <w:lang w:eastAsia="uk-UA"/>
        </w:rPr>
        <w:t>Ценявської гімназії П´ядицької сільської ради</w:t>
      </w:r>
      <w:r w:rsidRPr="005F04FA">
        <w:rPr>
          <w:rFonts w:ascii="Times New Roman" w:hAnsi="Times New Roman"/>
          <w:color w:val="000000"/>
          <w:sz w:val="28"/>
          <w:szCs w:val="28"/>
          <w:lang w:eastAsia="uk-UA"/>
        </w:rPr>
        <w:t xml:space="preserve"> здійснюватиметься відповідно до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w:t>
      </w:r>
      <w:r w:rsidRPr="005F04FA">
        <w:rPr>
          <w:rFonts w:ascii="Times New Roman" w:hAnsi="Times New Roman"/>
          <w:color w:val="000000"/>
          <w:sz w:val="28"/>
          <w:szCs w:val="28"/>
          <w:lang w:eastAsia="uk-UA"/>
        </w:rPr>
        <w:tab/>
        <w:t>Міністрів</w:t>
      </w:r>
      <w:r w:rsidRPr="005F04FA">
        <w:rPr>
          <w:rFonts w:ascii="Times New Roman" w:hAnsi="Times New Roman"/>
          <w:color w:val="000000"/>
          <w:sz w:val="28"/>
          <w:szCs w:val="28"/>
          <w:lang w:eastAsia="uk-UA"/>
        </w:rPr>
        <w:tab/>
        <w:t>України від14.12.2016 №988</w:t>
      </w:r>
      <w:r>
        <w:rPr>
          <w:rFonts w:ascii="Times New Roman" w:hAnsi="Times New Roman"/>
          <w:color w:val="000000"/>
          <w:sz w:val="28"/>
          <w:szCs w:val="28"/>
          <w:lang w:eastAsia="uk-UA"/>
        </w:rPr>
        <w:t>,</w:t>
      </w:r>
      <w:r w:rsidRPr="005F04FA">
        <w:rPr>
          <w:rFonts w:ascii="Times New Roman" w:hAnsi="Times New Roman"/>
          <w:color w:val="000000"/>
          <w:sz w:val="28"/>
          <w:szCs w:val="28"/>
          <w:lang w:eastAsia="uk-UA"/>
        </w:rPr>
        <w:t xml:space="preserve"> Державного</w:t>
      </w:r>
      <w:r w:rsidRPr="005F04FA">
        <w:rPr>
          <w:rFonts w:ascii="Times New Roman" w:hAnsi="Times New Roman"/>
          <w:color w:val="000000"/>
          <w:sz w:val="28"/>
          <w:szCs w:val="28"/>
          <w:lang w:eastAsia="uk-UA"/>
        </w:rPr>
        <w:tab/>
        <w:t xml:space="preserve">стандарту базової середньої освіти, затвердженого постановою Кабінету Міністрів України від 30.09.2020 р. </w:t>
      </w:r>
    </w:p>
    <w:p w:rsidR="00C274AA" w:rsidRDefault="00C274AA" w:rsidP="00083A20">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898. </w:t>
      </w:r>
    </w:p>
    <w:p w:rsidR="00C274AA" w:rsidRPr="005F04FA" w:rsidRDefault="00C274AA" w:rsidP="001E78B1">
      <w:pPr>
        <w:spacing w:after="0" w:line="240" w:lineRule="auto"/>
        <w:ind w:firstLine="540"/>
        <w:jc w:val="both"/>
        <w:rPr>
          <w:rFonts w:ascii="Times New Roman" w:hAnsi="Times New Roman"/>
          <w:sz w:val="24"/>
          <w:szCs w:val="24"/>
          <w:lang w:eastAsia="uk-UA"/>
        </w:rPr>
      </w:pPr>
      <w:r w:rsidRPr="00083A20">
        <w:rPr>
          <w:rFonts w:ascii="Times New Roman" w:hAnsi="Times New Roman"/>
          <w:b/>
          <w:i/>
          <w:iCs/>
          <w:color w:val="000000"/>
          <w:sz w:val="28"/>
          <w:szCs w:val="28"/>
          <w:lang w:eastAsia="uk-UA"/>
        </w:rPr>
        <w:t>Метою</w:t>
      </w:r>
      <w:r w:rsidRPr="005F04FA">
        <w:rPr>
          <w:rFonts w:ascii="Times New Roman" w:hAnsi="Times New Roman"/>
          <w:color w:val="000000"/>
          <w:sz w:val="28"/>
          <w:szCs w:val="28"/>
          <w:lang w:eastAsia="uk-UA"/>
        </w:rPr>
        <w:t xml:space="preserve"> повної загальної середньої освіти відповідно до Закону України «Про освіту» є всебічний розвиток, виховання</w:t>
      </w:r>
      <w:r>
        <w:rPr>
          <w:rFonts w:ascii="Times New Roman" w:hAnsi="Times New Roman"/>
          <w:color w:val="000000"/>
          <w:sz w:val="28"/>
          <w:szCs w:val="28"/>
          <w:lang w:eastAsia="uk-UA"/>
        </w:rPr>
        <w:t xml:space="preserve"> і соціалізація особистості, котра</w:t>
      </w:r>
      <w:r w:rsidRPr="005F04FA">
        <w:rPr>
          <w:rFonts w:ascii="Times New Roman" w:hAnsi="Times New Roman"/>
          <w:color w:val="000000"/>
          <w:sz w:val="28"/>
          <w:szCs w:val="28"/>
          <w:lang w:eastAsia="uk-UA"/>
        </w:rPr>
        <w:t xml:space="preserve">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C274AA" w:rsidRPr="00547908" w:rsidRDefault="00C274AA" w:rsidP="001E78B1">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Освітня програма </w:t>
      </w:r>
      <w:r>
        <w:rPr>
          <w:rFonts w:ascii="Times New Roman" w:hAnsi="Times New Roman"/>
          <w:color w:val="000000"/>
          <w:sz w:val="28"/>
          <w:szCs w:val="28"/>
          <w:lang w:eastAsia="uk-UA"/>
        </w:rPr>
        <w:t>Ценявської гімназії П´ядицької сільської ради для 5</w:t>
      </w:r>
      <w:r w:rsidR="00D777A2">
        <w:rPr>
          <w:rFonts w:ascii="Times New Roman" w:hAnsi="Times New Roman"/>
          <w:color w:val="000000"/>
          <w:sz w:val="28"/>
          <w:szCs w:val="28"/>
          <w:lang w:eastAsia="uk-UA"/>
        </w:rPr>
        <w:t>-7 класів</w:t>
      </w:r>
      <w:r w:rsidRPr="005F04FA">
        <w:rPr>
          <w:rFonts w:ascii="Times New Roman" w:hAnsi="Times New Roman"/>
          <w:color w:val="000000"/>
          <w:sz w:val="28"/>
          <w:szCs w:val="28"/>
          <w:lang w:eastAsia="uk-UA"/>
        </w:rPr>
        <w:t xml:space="preserve"> розроблена на основі Типової </w:t>
      </w:r>
      <w:r w:rsidRPr="00547908">
        <w:rPr>
          <w:rFonts w:ascii="Times New Roman" w:hAnsi="Times New Roman"/>
          <w:sz w:val="28"/>
          <w:szCs w:val="28"/>
          <w:lang w:eastAsia="uk-UA"/>
        </w:rPr>
        <w:t>освітньої програми, затвердженої наказом Міністерства ос</w:t>
      </w:r>
      <w:r>
        <w:rPr>
          <w:rFonts w:ascii="Times New Roman" w:hAnsi="Times New Roman"/>
          <w:sz w:val="28"/>
          <w:szCs w:val="28"/>
          <w:lang w:eastAsia="uk-UA"/>
        </w:rPr>
        <w:t>віти і науки України від 19.02.</w:t>
      </w:r>
      <w:r w:rsidRPr="00547908">
        <w:rPr>
          <w:rFonts w:ascii="Times New Roman" w:hAnsi="Times New Roman"/>
          <w:sz w:val="28"/>
          <w:szCs w:val="28"/>
          <w:lang w:eastAsia="uk-UA"/>
        </w:rPr>
        <w:t>2021 р. № 235 «Про затвердження Типової  освітньої  програми для 5-9 класів закладів загальної середньої освіти».</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right="1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3.1.Вимоги до осіб, які можуть розпочати навчання за даною </w:t>
      </w:r>
    </w:p>
    <w:p w:rsidR="00C274AA" w:rsidRPr="005F04FA" w:rsidRDefault="00C274AA" w:rsidP="005F04FA">
      <w:pPr>
        <w:spacing w:after="0" w:line="240" w:lineRule="auto"/>
        <w:ind w:right="109"/>
        <w:jc w:val="center"/>
        <w:rPr>
          <w:rFonts w:ascii="Times New Roman" w:hAnsi="Times New Roman"/>
          <w:sz w:val="24"/>
          <w:szCs w:val="24"/>
          <w:lang w:eastAsia="uk-UA"/>
        </w:rPr>
      </w:pPr>
      <w:r w:rsidRPr="005F04FA">
        <w:rPr>
          <w:rFonts w:ascii="Times New Roman" w:hAnsi="Times New Roman"/>
          <w:b/>
          <w:bCs/>
          <w:i/>
          <w:iCs/>
          <w:color w:val="000000"/>
          <w:sz w:val="28"/>
          <w:szCs w:val="28"/>
          <w:lang w:eastAsia="uk-UA"/>
        </w:rPr>
        <w:t>освітньої програмою</w:t>
      </w:r>
    </w:p>
    <w:p w:rsidR="00C274AA" w:rsidRPr="005F04FA" w:rsidRDefault="00C274AA" w:rsidP="001E78B1">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Навчання за освітньою програмою базової середньої освіти можуть розпочинати учні, які на момент зарахування (переведення) до </w:t>
      </w: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як до закладу освіти, що забезпечує здо</w:t>
      </w:r>
      <w:r>
        <w:rPr>
          <w:rFonts w:ascii="Times New Roman" w:hAnsi="Times New Roman"/>
          <w:color w:val="000000"/>
          <w:sz w:val="28"/>
          <w:szCs w:val="28"/>
          <w:lang w:eastAsia="uk-UA"/>
        </w:rPr>
        <w:t xml:space="preserve">буття відповідного рівня </w:t>
      </w:r>
      <w:r w:rsidRPr="005F04FA">
        <w:rPr>
          <w:rFonts w:ascii="Times New Roman" w:hAnsi="Times New Roman"/>
          <w:color w:val="000000"/>
          <w:sz w:val="28"/>
          <w:szCs w:val="28"/>
          <w:lang w:eastAsia="uk-UA"/>
        </w:rPr>
        <w:t>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w:t>
      </w:r>
      <w:r>
        <w:rPr>
          <w:rFonts w:ascii="Times New Roman" w:hAnsi="Times New Roman"/>
          <w:color w:val="000000"/>
          <w:sz w:val="28"/>
          <w:szCs w:val="28"/>
          <w:lang w:eastAsia="uk-UA"/>
        </w:rPr>
        <w:t>я початкової освіти</w:t>
      </w:r>
      <w:r w:rsidRPr="005F04FA">
        <w:rPr>
          <w:rFonts w:ascii="Times New Roman" w:hAnsi="Times New Roman"/>
          <w:color w:val="000000"/>
          <w:sz w:val="28"/>
          <w:szCs w:val="28"/>
          <w:lang w:eastAsia="uk-UA"/>
        </w:rPr>
        <w:t>).</w:t>
      </w:r>
    </w:p>
    <w:p w:rsidR="00C274AA" w:rsidRPr="005F04FA" w:rsidRDefault="00C274AA" w:rsidP="001E78B1">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w:t>
      </w:r>
      <w:r w:rsidRPr="005F04FA">
        <w:rPr>
          <w:rFonts w:ascii="Times New Roman" w:hAnsi="Times New Roman"/>
          <w:color w:val="000000"/>
          <w:sz w:val="28"/>
          <w:szCs w:val="28"/>
          <w:lang w:eastAsia="uk-UA"/>
        </w:rPr>
        <w:lastRenderedPageBreak/>
        <w:t>955), зареєстрованого в Міністерстві юстиції України 03 лютого 2016 р. за № 184/28314.</w:t>
      </w:r>
    </w:p>
    <w:p w:rsidR="00C274AA" w:rsidRPr="00BA35D5" w:rsidRDefault="00C274AA" w:rsidP="00140F85">
      <w:pPr>
        <w:spacing w:after="0" w:line="240" w:lineRule="auto"/>
        <w:ind w:left="822" w:right="113"/>
        <w:rPr>
          <w:rFonts w:ascii="Times New Roman" w:hAnsi="Times New Roman"/>
          <w:b/>
          <w:bCs/>
          <w:i/>
          <w:iCs/>
          <w:color w:val="000000"/>
          <w:sz w:val="28"/>
          <w:szCs w:val="28"/>
          <w:lang w:eastAsia="uk-UA"/>
        </w:rPr>
      </w:pPr>
    </w:p>
    <w:p w:rsidR="00C274AA" w:rsidRPr="00D777A2" w:rsidRDefault="00C274AA" w:rsidP="005F04FA">
      <w:pPr>
        <w:spacing w:after="0" w:line="240" w:lineRule="auto"/>
        <w:ind w:left="822" w:right="113"/>
        <w:jc w:val="center"/>
        <w:rPr>
          <w:rFonts w:ascii="Times New Roman" w:hAnsi="Times New Roman"/>
          <w:color w:val="FF0000"/>
          <w:sz w:val="24"/>
          <w:szCs w:val="24"/>
          <w:lang w:eastAsia="uk-UA"/>
        </w:rPr>
      </w:pPr>
      <w:r w:rsidRPr="005F04FA">
        <w:rPr>
          <w:rFonts w:ascii="Times New Roman" w:hAnsi="Times New Roman"/>
          <w:b/>
          <w:bCs/>
          <w:i/>
          <w:iCs/>
          <w:color w:val="000000"/>
          <w:sz w:val="28"/>
          <w:szCs w:val="28"/>
          <w:lang w:eastAsia="uk-UA"/>
        </w:rPr>
        <w:t xml:space="preserve">3.2. </w:t>
      </w:r>
      <w:r w:rsidRPr="00D777A2">
        <w:rPr>
          <w:rFonts w:ascii="Times New Roman" w:hAnsi="Times New Roman"/>
          <w:b/>
          <w:bCs/>
          <w:i/>
          <w:iCs/>
          <w:color w:val="FF0000"/>
          <w:sz w:val="28"/>
          <w:szCs w:val="28"/>
          <w:lang w:eastAsia="uk-UA"/>
        </w:rPr>
        <w:t>Загальний обсяг навчального навантаження</w:t>
      </w:r>
    </w:p>
    <w:p w:rsidR="00C274AA" w:rsidRPr="00D777A2" w:rsidRDefault="00C274AA" w:rsidP="005F04FA">
      <w:pPr>
        <w:spacing w:after="0" w:line="240" w:lineRule="auto"/>
        <w:ind w:left="822" w:right="113"/>
        <w:jc w:val="center"/>
        <w:rPr>
          <w:rFonts w:ascii="Times New Roman" w:hAnsi="Times New Roman"/>
          <w:b/>
          <w:bCs/>
          <w:i/>
          <w:iCs/>
          <w:color w:val="FF0000"/>
          <w:sz w:val="28"/>
          <w:szCs w:val="28"/>
          <w:lang w:eastAsia="uk-UA"/>
        </w:rPr>
      </w:pPr>
      <w:r w:rsidRPr="00D777A2">
        <w:rPr>
          <w:rFonts w:ascii="Times New Roman" w:hAnsi="Times New Roman"/>
          <w:b/>
          <w:bCs/>
          <w:i/>
          <w:iCs/>
          <w:color w:val="FF0000"/>
          <w:sz w:val="28"/>
          <w:szCs w:val="28"/>
          <w:lang w:eastAsia="uk-UA"/>
        </w:rPr>
        <w:t xml:space="preserve"> і його розподіл за освітніми галузями. </w:t>
      </w:r>
    </w:p>
    <w:p w:rsidR="00C274AA" w:rsidRPr="005F04FA" w:rsidRDefault="00D777A2" w:rsidP="005F04FA">
      <w:pPr>
        <w:spacing w:after="0" w:line="240" w:lineRule="auto"/>
        <w:ind w:left="822" w:right="113"/>
        <w:jc w:val="center"/>
        <w:rPr>
          <w:rFonts w:ascii="Times New Roman" w:hAnsi="Times New Roman"/>
          <w:sz w:val="24"/>
          <w:szCs w:val="24"/>
          <w:lang w:eastAsia="uk-UA"/>
        </w:rPr>
      </w:pPr>
      <w:r w:rsidRPr="00D777A2">
        <w:rPr>
          <w:rFonts w:ascii="Times New Roman" w:hAnsi="Times New Roman"/>
          <w:b/>
          <w:bCs/>
          <w:i/>
          <w:iCs/>
          <w:color w:val="FF0000"/>
          <w:sz w:val="28"/>
          <w:szCs w:val="28"/>
          <w:lang w:eastAsia="uk-UA"/>
        </w:rPr>
        <w:t>Навчальний</w:t>
      </w:r>
      <w:r>
        <w:rPr>
          <w:rFonts w:ascii="Times New Roman" w:hAnsi="Times New Roman"/>
          <w:b/>
          <w:bCs/>
          <w:i/>
          <w:iCs/>
          <w:sz w:val="28"/>
          <w:szCs w:val="28"/>
          <w:lang w:eastAsia="uk-UA"/>
        </w:rPr>
        <w:t xml:space="preserve"> план на 2024</w:t>
      </w:r>
      <w:r w:rsidR="00C274AA">
        <w:rPr>
          <w:rFonts w:ascii="Times New Roman" w:hAnsi="Times New Roman"/>
          <w:b/>
          <w:bCs/>
          <w:i/>
          <w:iCs/>
          <w:sz w:val="28"/>
          <w:szCs w:val="28"/>
          <w:lang w:eastAsia="uk-UA"/>
        </w:rPr>
        <w:t>/</w:t>
      </w:r>
      <w:r>
        <w:rPr>
          <w:rFonts w:ascii="Times New Roman" w:hAnsi="Times New Roman"/>
          <w:b/>
          <w:bCs/>
          <w:i/>
          <w:iCs/>
          <w:color w:val="000000"/>
          <w:sz w:val="28"/>
          <w:szCs w:val="28"/>
          <w:lang w:eastAsia="uk-UA"/>
        </w:rPr>
        <w:t>2025</w:t>
      </w:r>
      <w:r w:rsidR="00C274AA">
        <w:rPr>
          <w:rFonts w:ascii="Times New Roman" w:hAnsi="Times New Roman"/>
          <w:b/>
          <w:bCs/>
          <w:i/>
          <w:iCs/>
          <w:color w:val="000000"/>
          <w:sz w:val="28"/>
          <w:szCs w:val="28"/>
          <w:lang w:eastAsia="uk-UA"/>
        </w:rPr>
        <w:t>н.р.</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3512"/>
        <w:gridCol w:w="5391"/>
        <w:gridCol w:w="952"/>
      </w:tblGrid>
      <w:tr w:rsidR="00C274AA" w:rsidRPr="00A62623" w:rsidTr="005F04FA">
        <w:trPr>
          <w:trHeight w:val="500"/>
        </w:trPr>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Освітні галузі</w:t>
            </w:r>
          </w:p>
        </w:tc>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Навчальні предмети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5</w:t>
            </w:r>
          </w:p>
        </w:tc>
      </w:tr>
      <w:tr w:rsidR="00C274AA" w:rsidRPr="00A62623" w:rsidTr="005F04FA">
        <w:trPr>
          <w:trHeight w:val="243"/>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Мовно-</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літературна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4</w:t>
            </w:r>
          </w:p>
        </w:tc>
      </w:tr>
      <w:tr w:rsidR="00C274AA" w:rsidRPr="00A62623" w:rsidTr="005F04FA">
        <w:trPr>
          <w:trHeight w:val="51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5F04FA">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7908">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Англійська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FE414F" w:rsidRDefault="00C274AA" w:rsidP="005F04FA">
            <w:pPr>
              <w:spacing w:after="0" w:line="240" w:lineRule="auto"/>
              <w:jc w:val="center"/>
              <w:rPr>
                <w:rFonts w:ascii="Times New Roman" w:hAnsi="Times New Roman"/>
                <w:sz w:val="24"/>
                <w:szCs w:val="24"/>
                <w:vertAlign w:val="subscript"/>
                <w:lang w:eastAsia="uk-UA"/>
              </w:rPr>
            </w:pPr>
            <w:r>
              <w:rPr>
                <w:rFonts w:ascii="Times New Roman" w:hAnsi="Times New Roman"/>
                <w:color w:val="000000"/>
                <w:sz w:val="24"/>
                <w:szCs w:val="24"/>
                <w:lang w:eastAsia="uk-UA"/>
              </w:rPr>
              <w:t>3,5+0,5</w:t>
            </w:r>
          </w:p>
        </w:tc>
      </w:tr>
      <w:tr w:rsidR="00C274AA" w:rsidRPr="00A62623" w:rsidTr="005F04FA">
        <w:trPr>
          <w:trHeight w:val="256"/>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Зарубіжна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p>
        </w:tc>
      </w:tr>
      <w:tr w:rsidR="00C274AA" w:rsidRPr="00A62623" w:rsidTr="005F04FA">
        <w:trPr>
          <w:trHeight w:val="256"/>
        </w:trPr>
        <w:tc>
          <w:tcPr>
            <w:tcW w:w="0" w:type="auto"/>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Математична</w:t>
            </w: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5</w:t>
            </w:r>
          </w:p>
        </w:tc>
      </w:tr>
      <w:tr w:rsidR="00C274AA" w:rsidRPr="00A62623" w:rsidTr="005F04FA">
        <w:trPr>
          <w:trHeight w:val="256"/>
        </w:trPr>
        <w:tc>
          <w:tcPr>
            <w:tcW w:w="0" w:type="auto"/>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Природнича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«Пізнаємо природу»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5F04FA">
        <w:trPr>
          <w:trHeight w:val="480"/>
        </w:trPr>
        <w:tc>
          <w:tcPr>
            <w:tcW w:w="0" w:type="auto"/>
            <w:vMerge w:val="restar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Соціальна і здоров’язбере-жувальна </w:t>
            </w:r>
          </w:p>
        </w:tc>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«Здоров’я, безпека та добробут»</w:t>
            </w:r>
          </w:p>
        </w:tc>
        <w:tc>
          <w:tcPr>
            <w:tcW w:w="0" w:type="auto"/>
            <w:tcBorders>
              <w:top w:val="single" w:sz="6" w:space="0" w:color="000000"/>
              <w:left w:val="single" w:sz="6" w:space="0" w:color="000000"/>
              <w:bottom w:val="single" w:sz="4"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5F04FA">
        <w:trPr>
          <w:trHeight w:val="566"/>
        </w:trPr>
        <w:tc>
          <w:tcPr>
            <w:tcW w:w="0" w:type="auto"/>
            <w:vMerge/>
            <w:tcBorders>
              <w:top w:val="single" w:sz="4" w:space="0" w:color="000000"/>
              <w:left w:val="single" w:sz="6" w:space="0" w:color="000000"/>
              <w:bottom w:val="single" w:sz="4"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 xml:space="preserve">     Етика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0,5</w:t>
            </w:r>
          </w:p>
        </w:tc>
      </w:tr>
      <w:tr w:rsidR="00C274AA" w:rsidRPr="00A62623" w:rsidTr="005F04FA">
        <w:trPr>
          <w:trHeight w:val="256"/>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Громадянська та історична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Інтегрований курс «Досліджуємо історію і суспільство»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r>
      <w:tr w:rsidR="00C274AA" w:rsidRPr="00A62623" w:rsidTr="005F04FA">
        <w:trPr>
          <w:trHeight w:val="24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1,5+1,5</w:t>
            </w:r>
          </w:p>
        </w:tc>
      </w:tr>
      <w:tr w:rsidR="00C274AA" w:rsidRPr="00A62623" w:rsidTr="005F04FA">
        <w:trPr>
          <w:trHeight w:val="243"/>
        </w:trPr>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Технологічна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Технології</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r>
      <w:tr w:rsidR="00C274AA" w:rsidRPr="00A62623" w:rsidTr="007E0432">
        <w:trPr>
          <w:trHeight w:val="416"/>
        </w:trPr>
        <w:tc>
          <w:tcPr>
            <w:tcW w:w="0" w:type="auto"/>
            <w:vMerge w:val="restart"/>
            <w:tcBorders>
              <w:top w:val="single" w:sz="4" w:space="0" w:color="000000"/>
              <w:left w:val="single" w:sz="6" w:space="0" w:color="000000"/>
              <w:right w:val="single" w:sz="6" w:space="0" w:color="000000"/>
            </w:tcBorders>
            <w:tcMar>
              <w:top w:w="0" w:type="dxa"/>
              <w:left w:w="108" w:type="dxa"/>
              <w:bottom w:w="0" w:type="dxa"/>
              <w:right w:w="108" w:type="dxa"/>
            </w:tcMar>
          </w:tcPr>
          <w:p w:rsidR="00C274AA" w:rsidRDefault="00C274AA" w:rsidP="005F04FA">
            <w:pPr>
              <w:spacing w:after="0" w:line="240" w:lineRule="auto"/>
              <w:jc w:val="center"/>
              <w:rPr>
                <w:rFonts w:ascii="Times New Roman" w:hAnsi="Times New Roman"/>
                <w:color w:val="000000"/>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Мистецька</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Pr>
                <w:rFonts w:ascii="Times New Roman" w:hAnsi="Times New Roman"/>
                <w:color w:val="000000"/>
                <w:sz w:val="24"/>
                <w:szCs w:val="24"/>
                <w:lang w:eastAsia="uk-UA"/>
              </w:rPr>
              <w:t>Образотворче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w:t>
            </w:r>
          </w:p>
        </w:tc>
      </w:tr>
      <w:tr w:rsidR="00C274AA" w:rsidRPr="00A62623" w:rsidTr="007E0432">
        <w:trPr>
          <w:trHeight w:val="416"/>
        </w:trPr>
        <w:tc>
          <w:tcPr>
            <w:tcW w:w="0" w:type="auto"/>
            <w:vMerge/>
            <w:tcBorders>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Default="00C274AA" w:rsidP="005F04FA">
            <w:pPr>
              <w:spacing w:after="0" w:line="240" w:lineRule="auto"/>
              <w:ind w:left="317"/>
              <w:jc w:val="center"/>
              <w:rPr>
                <w:rFonts w:ascii="Times New Roman" w:hAnsi="Times New Roman"/>
                <w:color w:val="000000"/>
                <w:sz w:val="24"/>
                <w:szCs w:val="24"/>
                <w:lang w:eastAsia="uk-UA"/>
              </w:rPr>
            </w:pPr>
            <w:r>
              <w:rPr>
                <w:rFonts w:ascii="Times New Roman" w:hAnsi="Times New Roman"/>
                <w:color w:val="000000"/>
                <w:sz w:val="24"/>
                <w:szCs w:val="24"/>
                <w:lang w:eastAsia="uk-UA"/>
              </w:rPr>
              <w:t>Музичне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1</w:t>
            </w:r>
          </w:p>
        </w:tc>
      </w:tr>
      <w:tr w:rsidR="00C274AA" w:rsidRPr="00A62623" w:rsidTr="005F04FA">
        <w:trPr>
          <w:trHeight w:val="341"/>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культура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ind w:left="317"/>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r>
      <w:tr w:rsidR="00C274AA" w:rsidRPr="00A62623" w:rsidTr="005F04FA">
        <w:trPr>
          <w:trHeight w:val="44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Разом</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302E7E">
            <w:pPr>
              <w:spacing w:after="0" w:line="240" w:lineRule="auto"/>
              <w:jc w:val="center"/>
              <w:rPr>
                <w:rFonts w:ascii="Times New Roman" w:hAnsi="Times New Roman"/>
                <w:sz w:val="24"/>
                <w:szCs w:val="24"/>
                <w:lang w:eastAsia="uk-UA"/>
              </w:rPr>
            </w:pPr>
            <w:r>
              <w:rPr>
                <w:rFonts w:ascii="Times New Roman" w:hAnsi="Times New Roman"/>
                <w:b/>
                <w:bCs/>
                <w:color w:val="000000"/>
                <w:lang w:eastAsia="uk-UA"/>
              </w:rPr>
              <w:t>31</w:t>
            </w:r>
          </w:p>
        </w:tc>
      </w:tr>
      <w:tr w:rsidR="00C274AA" w:rsidRPr="00A62623" w:rsidTr="005F04FA">
        <w:trPr>
          <w:trHeight w:val="446"/>
        </w:trPr>
        <w:tc>
          <w:tcPr>
            <w:tcW w:w="0" w:type="auto"/>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Додатковий час</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547908">
        <w:trPr>
          <w:trHeight w:val="446"/>
        </w:trPr>
        <w:tc>
          <w:tcPr>
            <w:tcW w:w="0" w:type="auto"/>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b/>
                <w:bCs/>
                <w:color w:val="000000"/>
                <w:sz w:val="24"/>
                <w:szCs w:val="24"/>
                <w:lang w:eastAsia="uk-UA"/>
              </w:rPr>
            </w:pPr>
          </w:p>
        </w:tc>
        <w:tc>
          <w:tcPr>
            <w:tcW w:w="0" w:type="auto"/>
            <w:tcBorders>
              <w:top w:val="single" w:sz="6" w:space="0" w:color="000000"/>
              <w:left w:val="single" w:sz="6" w:space="0" w:color="000000"/>
              <w:bottom w:val="single" w:sz="4" w:space="0" w:color="000000"/>
              <w:right w:val="single" w:sz="6" w:space="0" w:color="000000"/>
            </w:tcBorders>
          </w:tcPr>
          <w:p w:rsidR="00C274AA" w:rsidRPr="00547908" w:rsidRDefault="00C274AA" w:rsidP="005F04FA">
            <w:pPr>
              <w:spacing w:after="0" w:line="240" w:lineRule="auto"/>
              <w:jc w:val="center"/>
              <w:rPr>
                <w:rFonts w:ascii="Times New Roman" w:hAnsi="Times New Roman"/>
                <w:bCs/>
                <w:color w:val="000000"/>
                <w:sz w:val="24"/>
                <w:szCs w:val="24"/>
                <w:lang w:eastAsia="uk-UA"/>
              </w:rPr>
            </w:pPr>
            <w:r w:rsidRPr="00547908">
              <w:rPr>
                <w:rFonts w:ascii="Times New Roman" w:hAnsi="Times New Roman"/>
                <w:bCs/>
                <w:color w:val="000000"/>
                <w:sz w:val="24"/>
                <w:szCs w:val="24"/>
                <w:lang w:eastAsia="uk-UA"/>
              </w:rPr>
              <w:t>Основи християнської етики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5F04FA">
        <w:trPr>
          <w:trHeight w:val="500"/>
        </w:trPr>
        <w:tc>
          <w:tcPr>
            <w:tcW w:w="0" w:type="auto"/>
            <w:gridSpan w:val="2"/>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Гранично допустиме навчальне навантаження на учня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47908" w:rsidRDefault="00C274AA" w:rsidP="00547908">
            <w:pPr>
              <w:spacing w:after="0" w:line="240" w:lineRule="auto"/>
              <w:jc w:val="center"/>
              <w:rPr>
                <w:rFonts w:ascii="Times New Roman" w:hAnsi="Times New Roman"/>
                <w:b/>
                <w:color w:val="000000"/>
                <w:sz w:val="24"/>
                <w:szCs w:val="24"/>
                <w:lang w:eastAsia="uk-UA"/>
              </w:rPr>
            </w:pPr>
            <w:r w:rsidRPr="00547908">
              <w:rPr>
                <w:rFonts w:ascii="Times New Roman" w:hAnsi="Times New Roman"/>
                <w:b/>
                <w:color w:val="000000"/>
                <w:sz w:val="24"/>
                <w:szCs w:val="24"/>
                <w:lang w:eastAsia="uk-UA"/>
              </w:rPr>
              <w:t>32</w:t>
            </w:r>
          </w:p>
          <w:p w:rsidR="00C274AA" w:rsidRPr="005F04FA" w:rsidRDefault="00C274AA" w:rsidP="00547908">
            <w:pPr>
              <w:spacing w:after="0" w:line="240" w:lineRule="auto"/>
              <w:rPr>
                <w:rFonts w:ascii="Times New Roman" w:hAnsi="Times New Roman"/>
                <w:sz w:val="24"/>
                <w:szCs w:val="24"/>
                <w:lang w:eastAsia="uk-UA"/>
              </w:rPr>
            </w:pPr>
            <w:r w:rsidRPr="00547908">
              <w:rPr>
                <w:rFonts w:ascii="Times New Roman" w:hAnsi="Times New Roman"/>
                <w:b/>
                <w:color w:val="000000"/>
                <w:sz w:val="24"/>
                <w:szCs w:val="24"/>
                <w:lang w:eastAsia="uk-UA"/>
              </w:rPr>
              <w:t>(29+3)</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left="822" w:right="111"/>
        <w:jc w:val="center"/>
        <w:rPr>
          <w:rFonts w:ascii="Times New Roman" w:hAnsi="Times New Roman"/>
          <w:sz w:val="24"/>
          <w:szCs w:val="24"/>
          <w:lang w:eastAsia="uk-UA"/>
        </w:rPr>
      </w:pPr>
      <w:r>
        <w:rPr>
          <w:rFonts w:ascii="Times New Roman" w:hAnsi="Times New Roman"/>
          <w:b/>
          <w:bCs/>
          <w:i/>
          <w:iCs/>
          <w:color w:val="000000"/>
          <w:sz w:val="28"/>
          <w:szCs w:val="28"/>
          <w:lang w:eastAsia="uk-UA"/>
        </w:rPr>
        <w:t>3.3</w:t>
      </w:r>
      <w:r w:rsidRPr="005F04FA">
        <w:rPr>
          <w:rFonts w:ascii="Times New Roman" w:hAnsi="Times New Roman"/>
          <w:b/>
          <w:bCs/>
          <w:i/>
          <w:iCs/>
          <w:color w:val="000000"/>
          <w:sz w:val="28"/>
          <w:szCs w:val="28"/>
          <w:lang w:eastAsia="uk-UA"/>
        </w:rPr>
        <w:t xml:space="preserve">. Перелік навчальних програм згідно з переліком предметів та </w:t>
      </w:r>
      <w:r>
        <w:rPr>
          <w:rFonts w:ascii="Times New Roman" w:hAnsi="Times New Roman"/>
          <w:b/>
          <w:bCs/>
          <w:i/>
          <w:iCs/>
          <w:color w:val="000000"/>
          <w:sz w:val="28"/>
          <w:szCs w:val="28"/>
          <w:lang w:eastAsia="uk-UA"/>
        </w:rPr>
        <w:t>факультативних курсів, визначених</w:t>
      </w:r>
      <w:r w:rsidRPr="005F04FA">
        <w:rPr>
          <w:rFonts w:ascii="Times New Roman" w:hAnsi="Times New Roman"/>
          <w:b/>
          <w:bCs/>
          <w:i/>
          <w:iCs/>
          <w:color w:val="000000"/>
          <w:sz w:val="28"/>
          <w:szCs w:val="28"/>
          <w:lang w:eastAsia="uk-UA"/>
        </w:rPr>
        <w:t xml:space="preserve"> навчальним планом.</w:t>
      </w:r>
    </w:p>
    <w:p w:rsidR="00C274AA" w:rsidRPr="005F04FA" w:rsidRDefault="00C274AA" w:rsidP="001E78B1">
      <w:pPr>
        <w:spacing w:after="0" w:line="240" w:lineRule="auto"/>
        <w:ind w:right="104" w:firstLine="540"/>
        <w:jc w:val="both"/>
        <w:rPr>
          <w:rFonts w:ascii="Times New Roman" w:hAnsi="Times New Roman"/>
          <w:sz w:val="24"/>
          <w:szCs w:val="24"/>
          <w:lang w:eastAsia="uk-UA"/>
        </w:rPr>
      </w:pPr>
      <w:r>
        <w:rPr>
          <w:rFonts w:ascii="Times New Roman" w:hAnsi="Times New Roman"/>
          <w:color w:val="000000"/>
          <w:sz w:val="28"/>
          <w:szCs w:val="28"/>
          <w:lang w:eastAsia="uk-UA"/>
        </w:rPr>
        <w:t>Ценявська гімназія</w:t>
      </w:r>
      <w:r w:rsidRPr="005F04FA">
        <w:rPr>
          <w:rFonts w:ascii="Times New Roman" w:hAnsi="Times New Roman"/>
          <w:color w:val="000000"/>
          <w:sz w:val="28"/>
          <w:szCs w:val="28"/>
          <w:lang w:eastAsia="uk-UA"/>
        </w:rPr>
        <w:t xml:space="preserve"> під час формування</w:t>
      </w:r>
      <w:r>
        <w:rPr>
          <w:rFonts w:ascii="Times New Roman" w:hAnsi="Times New Roman"/>
          <w:color w:val="000000"/>
          <w:sz w:val="28"/>
          <w:szCs w:val="28"/>
          <w:lang w:eastAsia="uk-UA"/>
        </w:rPr>
        <w:t xml:space="preserve"> переліку даних програм врахувала</w:t>
      </w:r>
      <w:r w:rsidRPr="005F04FA">
        <w:rPr>
          <w:rFonts w:ascii="Times New Roman" w:hAnsi="Times New Roman"/>
          <w:color w:val="000000"/>
          <w:sz w:val="28"/>
          <w:szCs w:val="28"/>
          <w:lang w:eastAsia="uk-UA"/>
        </w:rPr>
        <w:t xml:space="preserve"> низку чинників, а саме: особливості та потреби учнів в досягнені обов’язкових результатів навчання, потенціал педагогічного колективу, ресурсне забезпечення  закладу освіти, навчально-методичний супровід конкретних </w:t>
      </w:r>
      <w:r>
        <w:rPr>
          <w:rFonts w:ascii="Times New Roman" w:hAnsi="Times New Roman"/>
          <w:color w:val="000000"/>
          <w:sz w:val="28"/>
          <w:szCs w:val="28"/>
          <w:lang w:eastAsia="uk-UA"/>
        </w:rPr>
        <w:t xml:space="preserve">навчальних </w:t>
      </w:r>
      <w:r w:rsidRPr="005F04FA">
        <w:rPr>
          <w:rFonts w:ascii="Times New Roman" w:hAnsi="Times New Roman"/>
          <w:color w:val="000000"/>
          <w:sz w:val="28"/>
          <w:szCs w:val="28"/>
          <w:lang w:eastAsia="uk-UA"/>
        </w:rPr>
        <w:t>програм, наявність внутрішньогалузевих та міжгалузевих зв’язків між програмами різних предметів та курсів для реалізації ключових компетентностей.</w:t>
      </w:r>
    </w:p>
    <w:p w:rsidR="00C274AA" w:rsidRPr="00547908" w:rsidRDefault="00C274AA" w:rsidP="001E78B1">
      <w:pPr>
        <w:spacing w:before="2"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 час вибору навчальних програм для о</w:t>
      </w:r>
      <w:r>
        <w:rPr>
          <w:rFonts w:ascii="Times New Roman" w:hAnsi="Times New Roman"/>
          <w:color w:val="000000"/>
          <w:sz w:val="28"/>
          <w:szCs w:val="28"/>
          <w:lang w:eastAsia="uk-UA"/>
        </w:rPr>
        <w:t>світньої програми педагоги гімназії</w:t>
      </w:r>
      <w:r w:rsidRPr="005F04FA">
        <w:rPr>
          <w:rFonts w:ascii="Times New Roman" w:hAnsi="Times New Roman"/>
          <w:color w:val="000000"/>
          <w:sz w:val="28"/>
          <w:szCs w:val="28"/>
          <w:lang w:eastAsia="uk-UA"/>
        </w:rPr>
        <w:t xml:space="preserve">  ставили  акцент на раціональне використання навчального часу. Сформована з окремих навчальних програм освітня програма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w:t>
      </w:r>
      <w:r w:rsidRPr="005F04FA">
        <w:rPr>
          <w:rFonts w:ascii="Times New Roman" w:hAnsi="Times New Roman"/>
          <w:color w:val="000000"/>
          <w:sz w:val="28"/>
          <w:szCs w:val="28"/>
          <w:lang w:eastAsia="uk-UA"/>
        </w:rPr>
        <w:lastRenderedPageBreak/>
        <w:t xml:space="preserve">цілісним комплексом, кожен компонент якого реалізує свої функції у тісному взаємозв’язку з іншими компонентами для формування цілісної компетентної особистості. Ці взаємозв’язки будуть реалізовані не лише на рівні базових знань з окремих предметів, а й на рівні досягнення очікуваних результатів та видів діяльності. Перелік навчальних програм в освітній програмі </w:t>
      </w:r>
      <w:r>
        <w:rPr>
          <w:rFonts w:ascii="Times New Roman" w:hAnsi="Times New Roman"/>
          <w:color w:val="000000"/>
          <w:sz w:val="28"/>
          <w:szCs w:val="28"/>
          <w:lang w:eastAsia="uk-UA"/>
        </w:rPr>
        <w:t xml:space="preserve">гімназії </w:t>
      </w:r>
      <w:r w:rsidRPr="005F04FA">
        <w:rPr>
          <w:rFonts w:ascii="Times New Roman" w:hAnsi="Times New Roman"/>
          <w:color w:val="000000"/>
          <w:sz w:val="28"/>
          <w:szCs w:val="28"/>
          <w:lang w:eastAsia="uk-UA"/>
        </w:rPr>
        <w:t xml:space="preserve">охоплюють досягнення учнями результатів навчання з усіх визначених Державним стандартом освітніх галузей. </w:t>
      </w:r>
      <w:r w:rsidRPr="00547908">
        <w:rPr>
          <w:rFonts w:ascii="Times New Roman" w:hAnsi="Times New Roman"/>
          <w:sz w:val="28"/>
          <w:szCs w:val="28"/>
          <w:lang w:eastAsia="uk-UA"/>
        </w:rPr>
        <w:t>Педагоги Ценявської гімназії здійснили вибір модельних навчальних програм з-поміж тих, яким надано гриф «Рекомендовано Міністерство освіти і науки України» (Наказ МОН №795 від 12 липня 2021 року).</w:t>
      </w:r>
    </w:p>
    <w:p w:rsidR="00C274AA" w:rsidRPr="00547908" w:rsidRDefault="00C274AA" w:rsidP="005F04FA">
      <w:pPr>
        <w:spacing w:after="240" w:line="240" w:lineRule="auto"/>
        <w:rPr>
          <w:rFonts w:ascii="Times New Roman" w:hAnsi="Times New Roman"/>
          <w:sz w:val="24"/>
          <w:szCs w:val="24"/>
          <w:lang w:eastAsia="uk-UA"/>
        </w:rPr>
      </w:pPr>
    </w:p>
    <w:tbl>
      <w:tblPr>
        <w:tblW w:w="0" w:type="auto"/>
        <w:tblInd w:w="-318" w:type="dxa"/>
        <w:tblCellMar>
          <w:top w:w="15" w:type="dxa"/>
          <w:left w:w="15" w:type="dxa"/>
          <w:bottom w:w="15" w:type="dxa"/>
          <w:right w:w="15" w:type="dxa"/>
        </w:tblCellMar>
        <w:tblLook w:val="00A0"/>
      </w:tblPr>
      <w:tblGrid>
        <w:gridCol w:w="3100"/>
        <w:gridCol w:w="2722"/>
        <w:gridCol w:w="4351"/>
      </w:tblGrid>
      <w:tr w:rsidR="00C274AA" w:rsidRPr="00A62623" w:rsidTr="00EF50D4">
        <w:tc>
          <w:tcPr>
            <w:tcW w:w="31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Освітня галузь</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1E78B1" w:rsidRDefault="00C274AA" w:rsidP="005F04FA">
            <w:pPr>
              <w:spacing w:after="0" w:line="240" w:lineRule="atLeast"/>
              <w:jc w:val="center"/>
              <w:rPr>
                <w:rFonts w:ascii="Times New Roman" w:hAnsi="Times New Roman"/>
                <w:b/>
                <w:sz w:val="24"/>
                <w:szCs w:val="24"/>
                <w:lang w:eastAsia="uk-UA"/>
              </w:rPr>
            </w:pPr>
            <w:r w:rsidRPr="001E78B1">
              <w:rPr>
                <w:rFonts w:ascii="Times New Roman" w:hAnsi="Times New Roman"/>
                <w:b/>
                <w:sz w:val="28"/>
                <w:szCs w:val="28"/>
                <w:lang w:eastAsia="uk-UA"/>
              </w:rPr>
              <w:t>Модельна навчальна програма</w:t>
            </w:r>
          </w:p>
        </w:tc>
      </w:tr>
      <w:tr w:rsidR="00C274AA" w:rsidRPr="00A62623" w:rsidTr="00EF50D4">
        <w:tc>
          <w:tcPr>
            <w:tcW w:w="3100" w:type="dxa"/>
            <w:vMerge/>
            <w:tcBorders>
              <w:top w:val="single" w:sz="4" w:space="0" w:color="000000"/>
              <w:left w:val="single" w:sz="4" w:space="0" w:color="000000"/>
              <w:bottom w:val="single" w:sz="4" w:space="0" w:color="000000"/>
              <w:right w:val="single" w:sz="4"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назва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lang w:eastAsia="uk-UA"/>
              </w:rPr>
              <w:t>автор (и)</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(українська мова, українська та зарубіжна літератури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color w:val="000000"/>
                <w:sz w:val="28"/>
                <w:szCs w:val="28"/>
                <w:lang w:eastAsia="uk-UA"/>
              </w:rPr>
              <w:t xml:space="preserve">«Українська мова 5-6 </w:t>
            </w:r>
            <w:r w:rsidRPr="005F04FA">
              <w:rPr>
                <w:rFonts w:ascii="Times New Roman" w:hAnsi="Times New Roman"/>
                <w:color w:val="000000"/>
                <w:sz w:val="28"/>
                <w:szCs w:val="28"/>
                <w:lang w:eastAsia="uk-UA"/>
              </w:rPr>
              <w:t>клас</w:t>
            </w:r>
            <w:r>
              <w:rPr>
                <w:rFonts w:ascii="Times New Roman" w:hAnsi="Times New Roman"/>
                <w:color w:val="000000"/>
                <w:sz w:val="28"/>
                <w:szCs w:val="28"/>
                <w:lang w:eastAsia="uk-UA"/>
              </w:rPr>
              <w:t>»</w:t>
            </w:r>
            <w:r w:rsidRPr="005F04FA">
              <w:rPr>
                <w:rFonts w:ascii="Times New Roman" w:hAnsi="Times New Roman"/>
                <w:color w:val="000000"/>
                <w:sz w:val="28"/>
                <w:szCs w:val="28"/>
                <w:lang w:eastAsia="uk-UA"/>
              </w:rPr>
              <w:t xml:space="preserve"> для закладів загальної середньої освіти</w:t>
            </w:r>
          </w:p>
          <w:p w:rsidR="00C274AA" w:rsidRDefault="00C274AA" w:rsidP="005F04FA">
            <w:pPr>
              <w:spacing w:after="0" w:line="240" w:lineRule="auto"/>
              <w:rPr>
                <w:rFonts w:ascii="Times New Roman" w:hAnsi="Times New Roman"/>
                <w:sz w:val="24"/>
                <w:szCs w:val="24"/>
                <w:lang w:eastAsia="uk-UA"/>
              </w:rPr>
            </w:pPr>
          </w:p>
          <w:p w:rsidR="00C274AA" w:rsidRPr="005F04FA" w:rsidRDefault="00C274AA" w:rsidP="00547908">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література 5-6 клас» для закл</w:t>
            </w:r>
            <w:r>
              <w:rPr>
                <w:rFonts w:ascii="Times New Roman" w:hAnsi="Times New Roman"/>
                <w:color w:val="000000"/>
                <w:sz w:val="28"/>
                <w:szCs w:val="28"/>
                <w:lang w:eastAsia="uk-UA"/>
              </w:rPr>
              <w:t>адів загальної середньої освіти»</w:t>
            </w:r>
            <w:r>
              <w:rPr>
                <w:rFonts w:ascii="Times New Roman" w:hAnsi="Times New Roman"/>
                <w:sz w:val="24"/>
                <w:szCs w:val="24"/>
                <w:lang w:eastAsia="uk-UA"/>
              </w:rPr>
              <w:br/>
            </w:r>
            <w:r w:rsidRPr="005F04FA">
              <w:rPr>
                <w:rFonts w:ascii="Times New Roman" w:hAnsi="Times New Roman"/>
                <w:color w:val="000000"/>
                <w:sz w:val="28"/>
                <w:szCs w:val="28"/>
                <w:lang w:eastAsia="uk-UA"/>
              </w:rPr>
              <w:t>«Зарубіжна література</w:t>
            </w:r>
            <w:r>
              <w:rPr>
                <w:rFonts w:ascii="Times New Roman" w:hAnsi="Times New Roman"/>
                <w:color w:val="000000"/>
                <w:sz w:val="28"/>
                <w:szCs w:val="28"/>
                <w:lang w:eastAsia="uk-UA"/>
              </w:rPr>
              <w:t>. «Школа радості».</w:t>
            </w:r>
            <w:r w:rsidRPr="005F04FA">
              <w:rPr>
                <w:rFonts w:ascii="Times New Roman" w:hAnsi="Times New Roman"/>
                <w:color w:val="000000"/>
                <w:sz w:val="28"/>
                <w:szCs w:val="28"/>
                <w:lang w:eastAsia="uk-UA"/>
              </w:rPr>
              <w:t xml:space="preserve"> 5-6 клас»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Заболотний О.В., Заболотний В.В. та інші</w:t>
            </w:r>
          </w:p>
          <w:p w:rsidR="00C274AA" w:rsidRPr="005F04FA" w:rsidRDefault="00C274AA" w:rsidP="005F04FA">
            <w:pPr>
              <w:spacing w:after="240" w:line="240" w:lineRule="auto"/>
              <w:rPr>
                <w:rFonts w:ascii="Times New Roman" w:hAnsi="Times New Roman"/>
                <w:sz w:val="24"/>
                <w:szCs w:val="24"/>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Default="00C274AA" w:rsidP="005F04FA">
            <w:pPr>
              <w:spacing w:after="0" w:line="240" w:lineRule="auto"/>
              <w:rPr>
                <w:rFonts w:ascii="Times New Roman" w:hAnsi="Times New Roman"/>
                <w:color w:val="000000"/>
                <w:sz w:val="28"/>
                <w:szCs w:val="28"/>
                <w:lang w:eastAsia="uk-UA"/>
              </w:rPr>
            </w:pPr>
            <w:r>
              <w:rPr>
                <w:rFonts w:ascii="Times New Roman" w:hAnsi="Times New Roman"/>
                <w:color w:val="000000"/>
                <w:sz w:val="28"/>
                <w:szCs w:val="28"/>
                <w:lang w:eastAsia="uk-UA"/>
              </w:rPr>
              <w:t>Архипова В., Січкар С., Шило С., за заг.редакцієюСлоньовської О.В.</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Default="00C274AA" w:rsidP="005F04FA">
            <w:pPr>
              <w:spacing w:after="0" w:line="240" w:lineRule="auto"/>
              <w:rPr>
                <w:rFonts w:ascii="Times New Roman" w:hAnsi="Times New Roman"/>
                <w:color w:val="000000"/>
                <w:sz w:val="28"/>
                <w:szCs w:val="28"/>
                <w:lang w:eastAsia="uk-UA"/>
              </w:rPr>
            </w:pP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Ніколенко О.М., Ісаєва О.О., Клименко Ж.В. </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Мовно-літературна (іншомовна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8"/>
                <w:szCs w:val="28"/>
                <w:lang w:eastAsia="uk-UA"/>
              </w:rPr>
            </w:pPr>
            <w:r>
              <w:rPr>
                <w:rFonts w:ascii="Times New Roman" w:hAnsi="Times New Roman"/>
                <w:sz w:val="28"/>
                <w:szCs w:val="28"/>
                <w:lang w:eastAsia="uk-UA"/>
              </w:rPr>
              <w:t>«Іноземна мова 5-9 класи</w:t>
            </w:r>
            <w:r w:rsidRPr="00092D59">
              <w:rPr>
                <w:rFonts w:ascii="Times New Roman" w:hAnsi="Times New Roman"/>
                <w:sz w:val="28"/>
                <w:szCs w:val="28"/>
                <w:lang w:eastAsia="uk-UA"/>
              </w:rPr>
              <w:t>»  для закладів загальної середньої</w:t>
            </w:r>
            <w:r w:rsidRPr="00721295">
              <w:rPr>
                <w:rFonts w:ascii="Times New Roman" w:hAnsi="Times New Roman"/>
                <w:sz w:val="28"/>
                <w:szCs w:val="28"/>
                <w:lang w:eastAsia="uk-UA"/>
              </w:rPr>
              <w:t xml:space="preserve"> освіти</w:t>
            </w:r>
          </w:p>
          <w:p w:rsidR="00C274AA" w:rsidRPr="00721295" w:rsidRDefault="00C274AA" w:rsidP="005F04FA">
            <w:pPr>
              <w:spacing w:after="0" w:line="240" w:lineRule="atLeast"/>
              <w:rPr>
                <w:rFonts w:ascii="Times New Roman" w:hAnsi="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8"/>
                <w:szCs w:val="28"/>
                <w:lang w:eastAsia="uk-UA"/>
              </w:rPr>
            </w:pPr>
            <w:r w:rsidRPr="00721295">
              <w:rPr>
                <w:rFonts w:ascii="Times New Roman" w:hAnsi="Times New Roman"/>
                <w:sz w:val="28"/>
                <w:szCs w:val="28"/>
                <w:lang w:eastAsia="uk-UA"/>
              </w:rPr>
              <w:t>Зимомря І.М., Мойсюк В.А., Тріфан М.С. та ін.</w:t>
            </w:r>
          </w:p>
          <w:p w:rsidR="00C274AA" w:rsidRPr="00721295" w:rsidRDefault="00C274AA" w:rsidP="005F04FA">
            <w:pPr>
              <w:spacing w:after="0" w:line="240" w:lineRule="atLeast"/>
              <w:rPr>
                <w:rFonts w:ascii="Times New Roman" w:hAnsi="Times New Roman"/>
                <w:sz w:val="28"/>
                <w:szCs w:val="28"/>
                <w:lang w:eastAsia="uk-UA"/>
              </w:rPr>
            </w:pPr>
          </w:p>
          <w:p w:rsidR="00C274AA" w:rsidRPr="00721295"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tLeast"/>
              <w:rPr>
                <w:rFonts w:ascii="Times New Roman" w:hAnsi="Times New Roman"/>
                <w:sz w:val="24"/>
                <w:szCs w:val="24"/>
                <w:lang w:eastAsia="uk-UA"/>
              </w:rPr>
            </w:pPr>
            <w:r w:rsidRPr="00721295">
              <w:rPr>
                <w:rFonts w:ascii="Times New Roman" w:hAnsi="Times New Roman"/>
                <w:sz w:val="28"/>
                <w:szCs w:val="28"/>
                <w:lang w:eastAsia="uk-UA"/>
              </w:rPr>
              <w:t>«Математика 5-6 клас»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721295" w:rsidRDefault="00C274AA" w:rsidP="005F04FA">
            <w:pPr>
              <w:spacing w:after="0" w:line="240" w:lineRule="auto"/>
              <w:rPr>
                <w:rFonts w:ascii="Times New Roman" w:hAnsi="Times New Roman"/>
                <w:sz w:val="24"/>
                <w:szCs w:val="24"/>
                <w:lang w:eastAsia="uk-UA"/>
              </w:rPr>
            </w:pPr>
            <w:r w:rsidRPr="00721295">
              <w:rPr>
                <w:rFonts w:ascii="Times New Roman" w:hAnsi="Times New Roman"/>
                <w:sz w:val="28"/>
                <w:szCs w:val="28"/>
                <w:lang w:eastAsia="uk-UA"/>
              </w:rPr>
              <w:t xml:space="preserve">Істер О.С. </w:t>
            </w:r>
          </w:p>
          <w:p w:rsidR="00C274AA" w:rsidRPr="00721295" w:rsidRDefault="00C274AA" w:rsidP="005F04FA">
            <w:pPr>
              <w:spacing w:after="0" w:line="240" w:lineRule="atLeast"/>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Природнича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«Пізнаємо природу</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Біда Д.Д., </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Гільберг Т.Г.</w:t>
            </w:r>
            <w:r>
              <w:rPr>
                <w:rFonts w:ascii="Times New Roman" w:hAnsi="Times New Roman"/>
                <w:color w:val="000000"/>
                <w:sz w:val="28"/>
                <w:szCs w:val="28"/>
                <w:lang w:eastAsia="uk-UA"/>
              </w:rPr>
              <w:t xml:space="preserve"> та ін.</w:t>
            </w:r>
          </w:p>
        </w:tc>
      </w:tr>
      <w:tr w:rsidR="00C274AA" w:rsidRPr="00A62623" w:rsidTr="00EF50D4">
        <w:trPr>
          <w:trHeight w:val="156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lastRenderedPageBreak/>
              <w:t>Громадянська та історична 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 xml:space="preserve"> «До</w:t>
            </w:r>
            <w:r>
              <w:rPr>
                <w:rFonts w:ascii="Times New Roman" w:hAnsi="Times New Roman"/>
                <w:color w:val="000000"/>
                <w:sz w:val="28"/>
                <w:szCs w:val="28"/>
                <w:lang w:eastAsia="uk-UA"/>
              </w:rPr>
              <w:t>сліджуємо історію і суспільство</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Пометун О.І., </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Ремех Т.О., Малієнко Ю.Б., Мороз П.В.</w:t>
            </w:r>
          </w:p>
          <w:p w:rsidR="00C274AA" w:rsidRPr="005F04FA" w:rsidRDefault="00C274AA" w:rsidP="005F04FA">
            <w:pPr>
              <w:spacing w:after="0" w:line="240" w:lineRule="auto"/>
              <w:rPr>
                <w:rFonts w:ascii="Times New Roman" w:hAnsi="Times New Roman"/>
                <w:sz w:val="24"/>
                <w:szCs w:val="24"/>
                <w:lang w:eastAsia="uk-UA"/>
              </w:rPr>
            </w:pP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Соціальна та здоров’язбережна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«Здоров’я, безпека та добробут</w:t>
            </w:r>
            <w:r w:rsidRPr="005F04FA">
              <w:rPr>
                <w:rFonts w:ascii="Times New Roman" w:hAnsi="Times New Roman"/>
                <w:color w:val="000000"/>
                <w:sz w:val="28"/>
                <w:szCs w:val="28"/>
                <w:lang w:eastAsia="uk-UA"/>
              </w:rPr>
              <w:t xml:space="preserve"> 5-6 класи (інтегрований курс)» для закладів загальної середньої освіти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 xml:space="preserve">Воронцова </w:t>
            </w:r>
            <w:r>
              <w:rPr>
                <w:rFonts w:ascii="Times New Roman" w:hAnsi="Times New Roman"/>
                <w:color w:val="000000"/>
                <w:sz w:val="28"/>
                <w:szCs w:val="28"/>
                <w:lang w:eastAsia="uk-UA"/>
              </w:rPr>
              <w:t>Т.В., Пономаренко В.С., Лаврент</w:t>
            </w:r>
            <w:r w:rsidRPr="005F04FA">
              <w:rPr>
                <w:rFonts w:ascii="Times New Roman" w:hAnsi="Times New Roman"/>
                <w:color w:val="000000"/>
                <w:sz w:val="28"/>
                <w:szCs w:val="28"/>
                <w:lang w:eastAsia="uk-UA"/>
              </w:rPr>
              <w:t>єва І.В., Хомич О.Л.</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Технологічна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«Технології 5-6 класи»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Терещук А.І., Абрамова О.В., Гащак В.М.</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Інформатична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«Інформатика</w:t>
            </w:r>
            <w:r w:rsidRPr="005F04FA">
              <w:rPr>
                <w:rFonts w:ascii="Times New Roman" w:hAnsi="Times New Roman"/>
                <w:color w:val="000000"/>
                <w:sz w:val="28"/>
                <w:szCs w:val="28"/>
                <w:lang w:eastAsia="uk-UA"/>
              </w:rPr>
              <w:t xml:space="preserve"> 5-6 класи» для закладів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Ривкінд Й.Я., Лисенко Т.І., Чернікова Л.А., Шакотько В.В.</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Мистецька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EF50D4" w:rsidRDefault="00C274AA" w:rsidP="00AE5878">
            <w:pPr>
              <w:spacing w:after="0" w:line="240" w:lineRule="atLeast"/>
              <w:rPr>
                <w:rFonts w:ascii="Times New Roman" w:hAnsi="Times New Roman"/>
                <w:sz w:val="24"/>
                <w:szCs w:val="24"/>
                <w:lang w:eastAsia="uk-UA"/>
              </w:rPr>
            </w:pPr>
            <w:r>
              <w:rPr>
                <w:rFonts w:ascii="Times New Roman" w:hAnsi="Times New Roman"/>
                <w:sz w:val="28"/>
                <w:szCs w:val="28"/>
                <w:lang w:eastAsia="uk-UA"/>
              </w:rPr>
              <w:t xml:space="preserve">«Музичне мистецтво </w:t>
            </w:r>
            <w:r w:rsidRPr="00EF50D4">
              <w:rPr>
                <w:rFonts w:ascii="Times New Roman" w:hAnsi="Times New Roman"/>
                <w:sz w:val="28"/>
                <w:szCs w:val="28"/>
                <w:lang w:eastAsia="uk-UA"/>
              </w:rPr>
              <w:t>5-6 класи»для З</w:t>
            </w:r>
            <w:r>
              <w:rPr>
                <w:rFonts w:ascii="Times New Roman" w:hAnsi="Times New Roman"/>
                <w:sz w:val="28"/>
                <w:szCs w:val="28"/>
                <w:lang w:eastAsia="uk-UA"/>
              </w:rPr>
              <w:t xml:space="preserve">ЗСО «Образотворче мистецтво.5-6 </w:t>
            </w:r>
            <w:r w:rsidRPr="00EF50D4">
              <w:rPr>
                <w:rFonts w:ascii="Times New Roman" w:hAnsi="Times New Roman"/>
                <w:sz w:val="28"/>
                <w:szCs w:val="28"/>
                <w:lang w:eastAsia="uk-UA"/>
              </w:rPr>
              <w:t>класи» для ЗЗСО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EF50D4" w:rsidRDefault="00C274AA" w:rsidP="005F04FA">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та ін.</w:t>
            </w:r>
          </w:p>
          <w:p w:rsidR="00C274AA" w:rsidRPr="00EF50D4" w:rsidRDefault="00C274AA" w:rsidP="005F04FA">
            <w:pPr>
              <w:spacing w:after="0" w:line="240" w:lineRule="atLeast"/>
              <w:rPr>
                <w:rFonts w:ascii="Times New Roman" w:hAnsi="Times New Roman"/>
                <w:sz w:val="28"/>
                <w:szCs w:val="28"/>
                <w:lang w:eastAsia="uk-UA"/>
              </w:rPr>
            </w:pPr>
          </w:p>
          <w:p w:rsidR="00C274AA" w:rsidRDefault="00C274AA" w:rsidP="005F04FA">
            <w:pPr>
              <w:spacing w:after="0" w:line="240" w:lineRule="atLeast"/>
              <w:rPr>
                <w:rFonts w:ascii="Times New Roman" w:hAnsi="Times New Roman"/>
                <w:sz w:val="28"/>
                <w:szCs w:val="28"/>
                <w:lang w:eastAsia="uk-UA"/>
              </w:rPr>
            </w:pPr>
          </w:p>
          <w:p w:rsidR="00C274AA" w:rsidRPr="00EF50D4" w:rsidRDefault="00C274AA" w:rsidP="005F04FA">
            <w:pPr>
              <w:spacing w:after="0" w:line="240" w:lineRule="atLeast"/>
              <w:rPr>
                <w:rFonts w:ascii="Times New Roman" w:hAnsi="Times New Roman"/>
                <w:sz w:val="28"/>
                <w:szCs w:val="28"/>
                <w:lang w:eastAsia="uk-UA"/>
              </w:rPr>
            </w:pPr>
            <w:r w:rsidRPr="00EF50D4">
              <w:rPr>
                <w:rFonts w:ascii="Times New Roman" w:hAnsi="Times New Roman"/>
                <w:sz w:val="28"/>
                <w:szCs w:val="28"/>
                <w:lang w:eastAsia="uk-UA"/>
              </w:rPr>
              <w:t>Масол М.М., Просіна О.В.</w:t>
            </w:r>
          </w:p>
        </w:tc>
      </w:tr>
      <w:tr w:rsidR="00C274AA" w:rsidRPr="00A62623" w:rsidTr="00EF50D4">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Фізична культура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E30CD4">
              <w:rPr>
                <w:rFonts w:ascii="Times New Roman" w:hAnsi="Times New Roman"/>
                <w:sz w:val="28"/>
                <w:szCs w:val="28"/>
                <w:lang w:eastAsia="uk-UA"/>
              </w:rPr>
              <w:t xml:space="preserve">«Фізична культура. 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Педан О.С., Коломоєць Г. А. , Боляк А. А., Ребрина А. А., Деревянко В. В., Стеценко В. Г., Остапенко О. І., Лакіза О. М., Косик В. М. та інші</w:t>
            </w:r>
          </w:p>
        </w:tc>
      </w:tr>
      <w:tr w:rsidR="00C274AA" w:rsidRPr="00A62623" w:rsidTr="00EF50D4">
        <w:trPr>
          <w:trHeight w:val="1431"/>
        </w:trPr>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Етика і курси морального спрямування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Pr>
                <w:rFonts w:ascii="Times New Roman" w:hAnsi="Times New Roman"/>
                <w:sz w:val="28"/>
                <w:szCs w:val="28"/>
                <w:lang w:eastAsia="uk-UA"/>
              </w:rPr>
              <w:t xml:space="preserve">«Етика </w:t>
            </w:r>
            <w:r w:rsidRPr="00E30CD4">
              <w:rPr>
                <w:rFonts w:ascii="Times New Roman" w:hAnsi="Times New Roman"/>
                <w:sz w:val="28"/>
                <w:szCs w:val="28"/>
                <w:lang w:eastAsia="uk-UA"/>
              </w:rPr>
              <w:t xml:space="preserve">5-6 класи» для закладів загальної </w:t>
            </w:r>
            <w:r w:rsidRPr="005F04FA">
              <w:rPr>
                <w:rFonts w:ascii="Times New Roman" w:hAnsi="Times New Roman"/>
                <w:color w:val="000000"/>
                <w:sz w:val="28"/>
                <w:szCs w:val="28"/>
                <w:lang w:eastAsia="uk-UA"/>
              </w:rPr>
              <w:t>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автори Пометун О.І., Ремех Т.О., Кришмарел В.Ю.</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sz w:val="30"/>
          <w:szCs w:val="30"/>
          <w:lang w:eastAsia="uk-UA"/>
        </w:rPr>
        <w:t>       </w:t>
      </w:r>
      <w:r w:rsidRPr="009A4F0B">
        <w:rPr>
          <w:rFonts w:ascii="Times New Roman" w:hAnsi="Times New Roman"/>
          <w:sz w:val="30"/>
          <w:szCs w:val="30"/>
          <w:lang w:eastAsia="uk-UA"/>
        </w:rPr>
        <w:t>На педагогічній раді Це</w:t>
      </w:r>
      <w:r w:rsidR="00D76DE4">
        <w:rPr>
          <w:rFonts w:ascii="Times New Roman" w:hAnsi="Times New Roman"/>
          <w:sz w:val="30"/>
          <w:szCs w:val="30"/>
          <w:lang w:eastAsia="uk-UA"/>
        </w:rPr>
        <w:t xml:space="preserve">нявської гімназії від </w:t>
      </w:r>
      <w:r w:rsidR="00440E46" w:rsidRPr="00440E46">
        <w:rPr>
          <w:rFonts w:ascii="Times New Roman" w:hAnsi="Times New Roman"/>
          <w:sz w:val="30"/>
          <w:szCs w:val="30"/>
          <w:lang w:eastAsia="uk-UA"/>
        </w:rPr>
        <w:t>29</w:t>
      </w:r>
      <w:r w:rsidR="00D76DE4">
        <w:rPr>
          <w:rFonts w:ascii="Times New Roman" w:hAnsi="Times New Roman"/>
          <w:sz w:val="30"/>
          <w:szCs w:val="30"/>
          <w:lang w:eastAsia="uk-UA"/>
        </w:rPr>
        <w:t>.08.2024</w:t>
      </w:r>
      <w:r w:rsidRPr="009A4F0B">
        <w:rPr>
          <w:rFonts w:ascii="Times New Roman" w:hAnsi="Times New Roman"/>
          <w:sz w:val="30"/>
          <w:szCs w:val="30"/>
          <w:lang w:eastAsia="uk-UA"/>
        </w:rPr>
        <w:t xml:space="preserve"> року, протокол №1, схвалено до використання навчальні програми, розроблені на основі модельних</w:t>
      </w:r>
      <w:r w:rsidRPr="005F04FA">
        <w:rPr>
          <w:rFonts w:ascii="Times New Roman" w:hAnsi="Times New Roman"/>
          <w:color w:val="000000"/>
          <w:sz w:val="30"/>
          <w:szCs w:val="30"/>
          <w:lang w:eastAsia="uk-UA"/>
        </w:rPr>
        <w:t xml:space="preserve"> з наступних предметів:</w:t>
      </w:r>
    </w:p>
    <w:p w:rsidR="00C274AA" w:rsidRPr="005F04FA" w:rsidRDefault="00C274AA" w:rsidP="00140F85">
      <w:pPr>
        <w:spacing w:after="0" w:line="240" w:lineRule="auto"/>
        <w:ind w:left="-49" w:firstLine="589"/>
        <w:jc w:val="both"/>
        <w:rPr>
          <w:rFonts w:ascii="Times New Roman" w:hAnsi="Times New Roman"/>
          <w:sz w:val="24"/>
          <w:szCs w:val="24"/>
          <w:lang w:eastAsia="uk-UA"/>
        </w:rPr>
      </w:pPr>
      <w:r w:rsidRPr="00140F85">
        <w:rPr>
          <w:rFonts w:ascii="Times New Roman" w:hAnsi="Times New Roman"/>
          <w:b/>
          <w:sz w:val="28"/>
          <w:szCs w:val="28"/>
          <w:lang w:eastAsia="uk-UA"/>
        </w:rPr>
        <w:t>1)</w:t>
      </w:r>
      <w:r w:rsidRPr="00EF50D4">
        <w:rPr>
          <w:rFonts w:ascii="Times New Roman" w:hAnsi="Times New Roman"/>
          <w:sz w:val="30"/>
          <w:szCs w:val="30"/>
          <w:lang w:eastAsia="uk-UA"/>
        </w:rPr>
        <w:t xml:space="preserve">Навчальні програми з предметів «Образотворче мистецтво» та «Музичне мистецтво», складені на основі модельної програми </w:t>
      </w:r>
      <w:r w:rsidRPr="00EF50D4">
        <w:rPr>
          <w:rFonts w:ascii="Times New Roman" w:hAnsi="Times New Roman"/>
          <w:sz w:val="28"/>
          <w:szCs w:val="28"/>
          <w:lang w:eastAsia="uk-UA"/>
        </w:rPr>
        <w:t>«Мистецтво. 5-6 класи» (інтегрований</w:t>
      </w:r>
      <w:r w:rsidRPr="005F04FA">
        <w:rPr>
          <w:rFonts w:ascii="Times New Roman" w:hAnsi="Times New Roman"/>
          <w:color w:val="000000"/>
          <w:sz w:val="28"/>
          <w:szCs w:val="28"/>
          <w:lang w:eastAsia="uk-UA"/>
        </w:rPr>
        <w:t xml:space="preserve"> курс) для закладів загальної середньої освіти (автори Масол Л. М., Просіна О. В. Та ін..) з розподілом годин - музичне мистецтво 1 год, образотворче мистецтво</w:t>
      </w:r>
      <w:r>
        <w:rPr>
          <w:rFonts w:ascii="Times New Roman" w:hAnsi="Times New Roman"/>
          <w:color w:val="000000"/>
          <w:sz w:val="28"/>
          <w:szCs w:val="28"/>
          <w:lang w:eastAsia="uk-UA"/>
        </w:rPr>
        <w:t xml:space="preserve"> - </w:t>
      </w:r>
      <w:r w:rsidRPr="005F04FA">
        <w:rPr>
          <w:rFonts w:ascii="Times New Roman" w:hAnsi="Times New Roman"/>
          <w:color w:val="000000"/>
          <w:sz w:val="28"/>
          <w:szCs w:val="28"/>
          <w:lang w:eastAsia="uk-UA"/>
        </w:rPr>
        <w:t>1 год. Оцінки  семестрові та річні виводяться за курс на основі оцінок з даних предметів.</w:t>
      </w:r>
    </w:p>
    <w:p w:rsidR="00C274AA" w:rsidRPr="005F04FA" w:rsidRDefault="00C274AA" w:rsidP="00140F85">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lastRenderedPageBreak/>
        <w:t>На основі затвердженої педагогічною радою навчальної програми предмета (інтегрованого курсу) вчитель складає календарно-тематичне планування з урахуванням навчальних можливостей учнів класу.</w:t>
      </w:r>
    </w:p>
    <w:p w:rsidR="00C274AA" w:rsidRPr="005F04FA" w:rsidRDefault="00C274AA" w:rsidP="00140F85">
      <w:pPr>
        <w:spacing w:before="64" w:after="0" w:line="240" w:lineRule="auto"/>
        <w:ind w:right="107" w:firstLine="540"/>
        <w:jc w:val="both"/>
        <w:rPr>
          <w:rFonts w:ascii="Times New Roman" w:hAnsi="Times New Roman"/>
          <w:sz w:val="24"/>
          <w:szCs w:val="24"/>
          <w:lang w:eastAsia="uk-UA"/>
        </w:rPr>
      </w:pPr>
      <w:r w:rsidRPr="00E30CD4">
        <w:rPr>
          <w:rFonts w:ascii="Times New Roman" w:hAnsi="Times New Roman"/>
          <w:sz w:val="28"/>
          <w:szCs w:val="28"/>
          <w:lang w:eastAsia="uk-UA"/>
        </w:rPr>
        <w:t xml:space="preserve">Календарно-тематичне та поурочне планування здійснюється вчителем у довільній формі, у тому числі з використанням друкованих чи електронних джерел </w:t>
      </w:r>
      <w:r w:rsidRPr="005F04FA">
        <w:rPr>
          <w:rFonts w:ascii="Times New Roman" w:hAnsi="Times New Roman"/>
          <w:color w:val="000000"/>
          <w:sz w:val="28"/>
          <w:szCs w:val="28"/>
          <w:lang w:eastAsia="uk-UA"/>
        </w:rPr>
        <w:t>тощо. </w:t>
      </w:r>
    </w:p>
    <w:p w:rsidR="00C274AA" w:rsidRPr="005F04FA" w:rsidRDefault="00C274AA" w:rsidP="005F04FA">
      <w:pPr>
        <w:spacing w:before="1" w:after="0" w:line="240" w:lineRule="auto"/>
        <w:ind w:right="109"/>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Під час розроблення календарно-тематичного та системи поурочного планування вчитель самостійно вибудовує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 </w:t>
      </w:r>
    </w:p>
    <w:p w:rsidR="00C274AA" w:rsidRPr="005F04FA" w:rsidRDefault="00C274AA" w:rsidP="005F04FA">
      <w:pPr>
        <w:spacing w:after="0" w:line="240" w:lineRule="auto"/>
        <w:ind w:right="105"/>
        <w:jc w:val="both"/>
        <w:rPr>
          <w:rFonts w:ascii="Times New Roman" w:hAnsi="Times New Roman"/>
          <w:sz w:val="24"/>
          <w:szCs w:val="24"/>
          <w:lang w:eastAsia="uk-UA"/>
        </w:rPr>
      </w:pPr>
      <w:r w:rsidRPr="005F04FA">
        <w:rPr>
          <w:rFonts w:ascii="Times New Roman" w:hAnsi="Times New Roman"/>
          <w:color w:val="000000"/>
          <w:sz w:val="28"/>
          <w:szCs w:val="28"/>
          <w:lang w:eastAsia="uk-UA"/>
        </w:rPr>
        <w:t>          Автономія вчителя забезпечується</w:t>
      </w:r>
      <w:r>
        <w:rPr>
          <w:rFonts w:ascii="Times New Roman" w:hAnsi="Times New Roman"/>
          <w:color w:val="000000"/>
          <w:sz w:val="28"/>
          <w:szCs w:val="28"/>
          <w:lang w:eastAsia="uk-UA"/>
        </w:rPr>
        <w:t xml:space="preserve"> академічною свободою, враховуючи</w:t>
      </w:r>
      <w:r w:rsidRPr="005F04FA">
        <w:rPr>
          <w:rFonts w:ascii="Times New Roman" w:hAnsi="Times New Roman"/>
          <w:color w:val="000000"/>
          <w:sz w:val="28"/>
          <w:szCs w:val="28"/>
          <w:lang w:eastAsia="uk-UA"/>
        </w:rPr>
        <w:t xml:space="preserve">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проєктів, освітніх методик і технологій, методів і засобів, насамперед методик компетентнісного навчання.</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left="616"/>
        <w:jc w:val="center"/>
        <w:outlineLvl w:val="0"/>
        <w:rPr>
          <w:rFonts w:ascii="Times New Roman" w:hAnsi="Times New Roman"/>
          <w:b/>
          <w:bCs/>
          <w:kern w:val="36"/>
          <w:sz w:val="48"/>
          <w:szCs w:val="48"/>
          <w:lang w:eastAsia="uk-UA"/>
        </w:rPr>
      </w:pPr>
      <w:r>
        <w:rPr>
          <w:rFonts w:ascii="Times New Roman" w:hAnsi="Times New Roman"/>
          <w:b/>
          <w:bCs/>
          <w:i/>
          <w:iCs/>
          <w:color w:val="000000"/>
          <w:kern w:val="36"/>
          <w:sz w:val="28"/>
          <w:szCs w:val="28"/>
          <w:lang w:eastAsia="uk-UA"/>
        </w:rPr>
        <w:t>3.4</w:t>
      </w:r>
      <w:r w:rsidRPr="005F04FA">
        <w:rPr>
          <w:rFonts w:ascii="Times New Roman" w:hAnsi="Times New Roman"/>
          <w:b/>
          <w:bCs/>
          <w:i/>
          <w:iCs/>
          <w:color w:val="000000"/>
          <w:kern w:val="36"/>
          <w:sz w:val="28"/>
          <w:szCs w:val="28"/>
          <w:lang w:eastAsia="uk-UA"/>
        </w:rPr>
        <w:t>. Опис форм організації освітнього процесу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9A4F0B">
      <w:pPr>
        <w:spacing w:after="0" w:line="240" w:lineRule="auto"/>
        <w:ind w:right="11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C274AA" w:rsidRPr="005F04FA" w:rsidRDefault="00C274AA" w:rsidP="009A4F0B">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Окрім цього, на вибір тих чи тих форм організації освітнього процесу впливатимуть види діяльності, визначені в тих </w:t>
      </w:r>
      <w:r>
        <w:rPr>
          <w:rFonts w:ascii="Times New Roman" w:hAnsi="Times New Roman"/>
          <w:color w:val="000000"/>
          <w:sz w:val="28"/>
          <w:szCs w:val="28"/>
          <w:lang w:eastAsia="uk-UA"/>
        </w:rPr>
        <w:t>навчальних програмах, які обрала гімназія</w:t>
      </w:r>
      <w:r w:rsidRPr="005F04FA">
        <w:rPr>
          <w:rFonts w:ascii="Times New Roman" w:hAnsi="Times New Roman"/>
          <w:color w:val="000000"/>
          <w:sz w:val="28"/>
          <w:szCs w:val="28"/>
          <w:lang w:eastAsia="uk-UA"/>
        </w:rPr>
        <w:t>. </w:t>
      </w:r>
    </w:p>
    <w:p w:rsidR="00C274AA" w:rsidRPr="009F31C3" w:rsidRDefault="00C274AA" w:rsidP="009A4F0B">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потреби </w:t>
      </w:r>
      <w:r>
        <w:rPr>
          <w:rFonts w:ascii="Times New Roman" w:hAnsi="Times New Roman"/>
          <w:color w:val="000000"/>
          <w:sz w:val="28"/>
          <w:szCs w:val="28"/>
          <w:lang w:eastAsia="uk-UA"/>
        </w:rPr>
        <w:t xml:space="preserve">гімназія </w:t>
      </w:r>
      <w:r w:rsidRPr="00E30CD4">
        <w:rPr>
          <w:rFonts w:ascii="Times New Roman" w:hAnsi="Times New Roman"/>
          <w:sz w:val="28"/>
          <w:szCs w:val="28"/>
          <w:lang w:eastAsia="uk-UA"/>
        </w:rPr>
        <w:t>відповідно до Положення про індивідуальні форми навчання, затвердженого наказом МОН від 10.07 2019р. №955(зі змінами),</w:t>
      </w:r>
      <w:r w:rsidRPr="009F31C3">
        <w:rPr>
          <w:rFonts w:ascii="Times New Roman" w:hAnsi="Times New Roman"/>
          <w:sz w:val="28"/>
          <w:szCs w:val="28"/>
          <w:lang w:eastAsia="uk-UA"/>
        </w:rPr>
        <w:t>може організувати індивідуальні форми здобуття освіти (зокрема екстернатну, сімейну (домашню), педагогічний патронаж), реалізовуючи індивідуальну освітню траєкторію учня.</w:t>
      </w:r>
    </w:p>
    <w:p w:rsidR="00C274AA" w:rsidRPr="005F04FA" w:rsidRDefault="00C274AA" w:rsidP="009A4F0B">
      <w:pPr>
        <w:spacing w:after="0" w:line="240" w:lineRule="auto"/>
        <w:ind w:right="102" w:firstLine="540"/>
        <w:jc w:val="both"/>
        <w:rPr>
          <w:rFonts w:ascii="Times New Roman" w:hAnsi="Times New Roman"/>
          <w:sz w:val="24"/>
          <w:szCs w:val="24"/>
          <w:lang w:eastAsia="uk-UA"/>
        </w:rPr>
      </w:pPr>
      <w:r>
        <w:rPr>
          <w:rFonts w:ascii="Times New Roman" w:hAnsi="Times New Roman"/>
          <w:color w:val="000000"/>
          <w:sz w:val="28"/>
          <w:szCs w:val="28"/>
          <w:lang w:eastAsia="uk-UA"/>
        </w:rPr>
        <w:t>За необхідності вгімназії</w:t>
      </w:r>
      <w:r w:rsidRPr="005F04FA">
        <w:rPr>
          <w:rFonts w:ascii="Times New Roman" w:hAnsi="Times New Roman"/>
          <w:color w:val="000000"/>
          <w:sz w:val="28"/>
          <w:szCs w:val="28"/>
          <w:lang w:eastAsia="uk-UA"/>
        </w:rPr>
        <w:t xml:space="preserve"> 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року.</w:t>
      </w:r>
    </w:p>
    <w:p w:rsidR="00C274AA" w:rsidRPr="005F04FA" w:rsidRDefault="00C274AA" w:rsidP="00C50BEC">
      <w:pPr>
        <w:spacing w:after="0" w:line="240" w:lineRule="auto"/>
        <w:ind w:right="114"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 921 від 17.08.2012 наказом Міністерства освіти і </w:t>
      </w:r>
      <w:r>
        <w:rPr>
          <w:rFonts w:ascii="Times New Roman" w:hAnsi="Times New Roman"/>
          <w:color w:val="000000"/>
          <w:sz w:val="28"/>
          <w:szCs w:val="28"/>
          <w:lang w:eastAsia="uk-UA"/>
        </w:rPr>
        <w:t xml:space="preserve">науки N 401 від 08.04.2016) 5  клас </w:t>
      </w:r>
      <w:r w:rsidRPr="005F04FA">
        <w:rPr>
          <w:rFonts w:ascii="Times New Roman" w:hAnsi="Times New Roman"/>
          <w:color w:val="000000"/>
          <w:sz w:val="28"/>
          <w:szCs w:val="28"/>
          <w:lang w:eastAsia="uk-UA"/>
        </w:rPr>
        <w:t>ділиться на  групи під час проведення занять з інформатики з використанням комп’ютерів за умови не менше 8 учнів у групі. </w:t>
      </w:r>
    </w:p>
    <w:p w:rsidR="00C274AA" w:rsidRPr="005F04FA" w:rsidRDefault="00C274AA" w:rsidP="005F04FA">
      <w:pPr>
        <w:spacing w:after="0" w:line="240" w:lineRule="auto"/>
        <w:jc w:val="center"/>
        <w:outlineLvl w:val="0"/>
        <w:rPr>
          <w:rFonts w:ascii="Times New Roman" w:hAnsi="Times New Roman"/>
          <w:b/>
          <w:bCs/>
          <w:kern w:val="36"/>
          <w:sz w:val="48"/>
          <w:szCs w:val="48"/>
          <w:lang w:eastAsia="uk-UA"/>
        </w:rPr>
      </w:pPr>
      <w:r w:rsidRPr="009F31C3">
        <w:rPr>
          <w:rFonts w:ascii="Times New Roman" w:hAnsi="Times New Roman"/>
          <w:b/>
          <w:bCs/>
          <w:i/>
          <w:iCs/>
          <w:kern w:val="36"/>
          <w:sz w:val="28"/>
          <w:szCs w:val="28"/>
          <w:lang w:eastAsia="uk-UA"/>
        </w:rPr>
        <w:lastRenderedPageBreak/>
        <w:t>3.5.Оцінювання</w:t>
      </w:r>
      <w:r>
        <w:rPr>
          <w:rFonts w:ascii="Times New Roman" w:hAnsi="Times New Roman"/>
          <w:b/>
          <w:bCs/>
          <w:i/>
          <w:iCs/>
          <w:color w:val="000000"/>
          <w:kern w:val="36"/>
          <w:sz w:val="28"/>
          <w:szCs w:val="28"/>
          <w:lang w:eastAsia="uk-UA"/>
        </w:rPr>
        <w:t>навчальних досягнень учнів 5</w:t>
      </w:r>
      <w:r w:rsidR="00D76DE4">
        <w:rPr>
          <w:rFonts w:ascii="Times New Roman" w:hAnsi="Times New Roman"/>
          <w:b/>
          <w:bCs/>
          <w:i/>
          <w:iCs/>
          <w:color w:val="000000"/>
          <w:kern w:val="36"/>
          <w:sz w:val="28"/>
          <w:szCs w:val="28"/>
          <w:lang w:eastAsia="uk-UA"/>
        </w:rPr>
        <w:t>-7 класів</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 </w:t>
      </w:r>
    </w:p>
    <w:p w:rsidR="00C274AA" w:rsidRPr="004A41B3" w:rsidRDefault="00C274AA" w:rsidP="004A41B3">
      <w:pPr>
        <w:spacing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Відповідно до</w:t>
      </w:r>
      <w:r>
        <w:rPr>
          <w:rFonts w:ascii="Times New Roman" w:hAnsi="Times New Roman"/>
          <w:color w:val="000000"/>
          <w:sz w:val="28"/>
          <w:szCs w:val="28"/>
          <w:lang w:eastAsia="uk-UA"/>
        </w:rPr>
        <w:t xml:space="preserve"> рішення педради від </w:t>
      </w:r>
      <w:r w:rsidR="00440E46" w:rsidRPr="00440E46">
        <w:rPr>
          <w:rFonts w:ascii="Times New Roman" w:hAnsi="Times New Roman"/>
          <w:sz w:val="28"/>
          <w:szCs w:val="28"/>
          <w:lang w:eastAsia="uk-UA"/>
        </w:rPr>
        <w:t>29</w:t>
      </w:r>
      <w:r w:rsidR="00D76DE4" w:rsidRPr="00440E46">
        <w:rPr>
          <w:rFonts w:ascii="Times New Roman" w:hAnsi="Times New Roman"/>
          <w:sz w:val="28"/>
          <w:szCs w:val="28"/>
          <w:lang w:eastAsia="uk-UA"/>
        </w:rPr>
        <w:t>.</w:t>
      </w:r>
      <w:r w:rsidR="00D76DE4">
        <w:rPr>
          <w:rFonts w:ascii="Times New Roman" w:hAnsi="Times New Roman"/>
          <w:sz w:val="28"/>
          <w:szCs w:val="28"/>
          <w:lang w:eastAsia="uk-UA"/>
        </w:rPr>
        <w:t>08.2024</w:t>
      </w:r>
      <w:r w:rsidRPr="009A4F0B">
        <w:rPr>
          <w:rFonts w:ascii="Times New Roman" w:hAnsi="Times New Roman"/>
          <w:sz w:val="28"/>
          <w:szCs w:val="28"/>
          <w:lang w:eastAsia="uk-UA"/>
        </w:rPr>
        <w:t xml:space="preserve"> року</w:t>
      </w:r>
      <w:r>
        <w:rPr>
          <w:rFonts w:ascii="Times New Roman" w:hAnsi="Times New Roman"/>
          <w:color w:val="000000"/>
          <w:sz w:val="28"/>
          <w:szCs w:val="28"/>
          <w:lang w:eastAsia="uk-UA"/>
        </w:rPr>
        <w:t xml:space="preserve"> (протокол №</w:t>
      </w:r>
      <w:r w:rsidRPr="005F04FA">
        <w:rPr>
          <w:rFonts w:ascii="Times New Roman" w:hAnsi="Times New Roman"/>
          <w:color w:val="000000"/>
          <w:sz w:val="28"/>
          <w:szCs w:val="28"/>
          <w:lang w:eastAsia="uk-UA"/>
        </w:rPr>
        <w:t xml:space="preserve">1), з метою моніторингу за освітньою траєкторією кожного учня та для забезпечення наступності між підходами до </w:t>
      </w:r>
      <w:r w:rsidRPr="009F31C3">
        <w:rPr>
          <w:rFonts w:ascii="Times New Roman" w:hAnsi="Times New Roman"/>
          <w:sz w:val="28"/>
          <w:szCs w:val="28"/>
          <w:lang w:eastAsia="uk-UA"/>
        </w:rPr>
        <w:t xml:space="preserve">оцінювання результатів навчання здобувачів початкової та базової середньої </w:t>
      </w:r>
      <w:r>
        <w:rPr>
          <w:rFonts w:ascii="Times New Roman" w:hAnsi="Times New Roman"/>
          <w:sz w:val="28"/>
          <w:szCs w:val="28"/>
          <w:lang w:eastAsia="uk-UA"/>
        </w:rPr>
        <w:t xml:space="preserve">освіти, </w:t>
      </w:r>
      <w:r w:rsidR="00D76DE4">
        <w:rPr>
          <w:rFonts w:ascii="Times New Roman" w:hAnsi="Times New Roman"/>
          <w:sz w:val="28"/>
          <w:szCs w:val="28"/>
          <w:lang w:eastAsia="uk-UA"/>
        </w:rPr>
        <w:t xml:space="preserve">наказом МОН України від 02.08.2024 №1093 про затвердження рекомендацій щодо оцінювання </w:t>
      </w:r>
      <w:r w:rsidR="0051298D">
        <w:rPr>
          <w:rFonts w:ascii="Times New Roman" w:hAnsi="Times New Roman"/>
          <w:sz w:val="28"/>
          <w:szCs w:val="28"/>
          <w:lang w:eastAsia="uk-UA"/>
        </w:rPr>
        <w:t>результатів навчання, зазначено, що для формування висно</w:t>
      </w:r>
      <w:r w:rsidR="00440E46">
        <w:rPr>
          <w:rFonts w:ascii="Times New Roman" w:hAnsi="Times New Roman"/>
          <w:sz w:val="28"/>
          <w:szCs w:val="28"/>
          <w:lang w:eastAsia="uk-UA"/>
        </w:rPr>
        <w:t>вків щодо рівня досягнення обов’</w:t>
      </w:r>
      <w:r w:rsidR="0051298D">
        <w:rPr>
          <w:rFonts w:ascii="Times New Roman" w:hAnsi="Times New Roman"/>
          <w:sz w:val="28"/>
          <w:szCs w:val="28"/>
          <w:lang w:eastAsia="uk-UA"/>
        </w:rPr>
        <w:t>язкових  результатів навчання за семестр учитель може запропонувати учнівству виконати комплексну підсумкову роботу, завдання якої дозволяють установити результати навчання за всіма групами результатів, визначеними в Критеріях  оцінювання за освітніми галузями або виконати окремі підсумкові роботи для кожної групи результатів, визначеної в Критеріях оцінювання за освітніми галузями.</w:t>
      </w:r>
    </w:p>
    <w:p w:rsidR="00C274AA" w:rsidRPr="005F04FA" w:rsidRDefault="00C274AA" w:rsidP="004A41B3">
      <w:pPr>
        <w:spacing w:after="0" w:line="240" w:lineRule="auto"/>
        <w:ind w:right="114" w:firstLine="540"/>
        <w:jc w:val="both"/>
        <w:rPr>
          <w:rFonts w:ascii="Times New Roman" w:hAnsi="Times New Roman"/>
          <w:sz w:val="24"/>
          <w:szCs w:val="24"/>
          <w:lang w:eastAsia="uk-UA"/>
        </w:rPr>
      </w:pPr>
      <w:r w:rsidRPr="004A41B3">
        <w:rPr>
          <w:rFonts w:ascii="Times New Roman" w:hAnsi="Times New Roman"/>
          <w:sz w:val="28"/>
          <w:szCs w:val="28"/>
          <w:lang w:eastAsia="uk-UA"/>
        </w:rPr>
        <w:t>Якщо рівень результатів навчання у</w:t>
      </w:r>
      <w:r w:rsidRPr="005F04FA">
        <w:rPr>
          <w:rFonts w:ascii="Times New Roman" w:hAnsi="Times New Roman"/>
          <w:color w:val="000000"/>
          <w:sz w:val="28"/>
          <w:szCs w:val="28"/>
          <w:lang w:eastAsia="uk-UA"/>
        </w:rPr>
        <w:t>чня / учениці визначити неможливо через тривалу відсутність учня / учениці, у класному журналі та свідоцтві досягнень робиться запис «(н/а)</w:t>
      </w:r>
      <w:r>
        <w:rPr>
          <w:rFonts w:ascii="Times New Roman" w:hAnsi="Times New Roman"/>
          <w:color w:val="000000"/>
          <w:sz w:val="28"/>
          <w:szCs w:val="28"/>
          <w:lang w:eastAsia="uk-UA"/>
        </w:rPr>
        <w:t>» (не атестований(а)</w:t>
      </w:r>
      <w:r w:rsidRPr="005F04FA">
        <w:rPr>
          <w:rFonts w:ascii="Times New Roman" w:hAnsi="Times New Roman"/>
          <w:color w:val="000000"/>
          <w:sz w:val="28"/>
          <w:szCs w:val="28"/>
          <w:lang w:eastAsia="uk-UA"/>
        </w:rPr>
        <w:t>.</w:t>
      </w:r>
    </w:p>
    <w:p w:rsidR="00C274AA" w:rsidRPr="005F04FA" w:rsidRDefault="00C274AA" w:rsidP="004A41B3">
      <w:pPr>
        <w:spacing w:after="0" w:line="240" w:lineRule="auto"/>
        <w:ind w:right="105" w:firstLine="540"/>
        <w:jc w:val="both"/>
        <w:rPr>
          <w:rFonts w:ascii="Times New Roman" w:hAnsi="Times New Roman"/>
          <w:sz w:val="24"/>
          <w:szCs w:val="24"/>
          <w:lang w:eastAsia="uk-UA"/>
        </w:rPr>
      </w:pPr>
      <w:r>
        <w:rPr>
          <w:rFonts w:ascii="Times New Roman" w:hAnsi="Times New Roman"/>
          <w:color w:val="000000"/>
          <w:sz w:val="28"/>
          <w:szCs w:val="28"/>
          <w:lang w:eastAsia="uk-UA"/>
        </w:rPr>
        <w:t> Ф</w:t>
      </w:r>
      <w:r w:rsidRPr="005F04FA">
        <w:rPr>
          <w:rFonts w:ascii="Times New Roman" w:hAnsi="Times New Roman"/>
          <w:color w:val="000000"/>
          <w:sz w:val="28"/>
          <w:szCs w:val="28"/>
          <w:lang w:eastAsia="uk-UA"/>
        </w:rPr>
        <w:t>ормувальне оцінювання здійснюється з метою допомогти учням усвідомити способи досягнення кращих результатів навчання. Підсумкове оцінювання здійснюватиметься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залежно від </w:t>
      </w:r>
      <w:r>
        <w:rPr>
          <w:rFonts w:ascii="Times New Roman" w:hAnsi="Times New Roman"/>
          <w:color w:val="000000"/>
          <w:sz w:val="28"/>
          <w:szCs w:val="28"/>
          <w:lang w:eastAsia="uk-UA"/>
        </w:rPr>
        <w:t>навчальної</w:t>
      </w:r>
      <w:r w:rsidRPr="005F04FA">
        <w:rPr>
          <w:rFonts w:ascii="Times New Roman" w:hAnsi="Times New Roman"/>
          <w:color w:val="000000"/>
          <w:sz w:val="28"/>
          <w:szCs w:val="28"/>
          <w:lang w:eastAsia="uk-UA"/>
        </w:rPr>
        <w:t xml:space="preserve"> мети та з урахуванням відповідної навчальної програми.</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Основою для вироблення навчальних цілей є очікувані результати навчання, передбачені відповідною навчальною програмою.</w:t>
      </w:r>
    </w:p>
    <w:p w:rsidR="00C274AA" w:rsidRPr="005F04FA" w:rsidRDefault="00C274AA" w:rsidP="004A41B3">
      <w:pPr>
        <w:spacing w:after="0" w:line="240" w:lineRule="auto"/>
        <w:ind w:right="109"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Педагоги впроваджуватимуть поступове залучення учнів до вироблення критеріїв оцінювання результатів окремих видів навчальної діяльності.</w:t>
      </w:r>
    </w:p>
    <w:p w:rsidR="00C274AA" w:rsidRPr="005F04FA" w:rsidRDefault="00C274AA" w:rsidP="004A41B3">
      <w:pPr>
        <w:spacing w:after="0" w:line="240" w:lineRule="auto"/>
        <w:ind w:right="107"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Зворотний зв’язок для учнів має бути зрозумілим і чітким,   доброзичливим і своєчасним. Вчителям акцентуватимуть увагу лише на позитивній динаміці досягнень учня / учениці. Труднощі в навчанні доцільно обговорювати з учнями індивідуально.</w:t>
      </w:r>
    </w:p>
    <w:p w:rsidR="00C274AA" w:rsidRPr="005F04FA" w:rsidRDefault="00C274AA" w:rsidP="004A41B3">
      <w:pPr>
        <w:spacing w:before="64" w:after="0" w:line="240" w:lineRule="auto"/>
        <w:ind w:right="117"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Зворотний зв’язок надають у письмовій, усній або електронній формі, залежно від дидактичної мети й виду навчальної діяльності.</w:t>
      </w:r>
    </w:p>
    <w:p w:rsidR="00C274AA" w:rsidRPr="005F04FA" w:rsidRDefault="00C274AA" w:rsidP="004A41B3">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 xml:space="preserve">У формувальному оцінюванні, зокрема для самооцінювання та взаємооцінювання, рекомендовано використовувати інструменти </w:t>
      </w:r>
      <w:r>
        <w:rPr>
          <w:rFonts w:ascii="Times New Roman" w:hAnsi="Times New Roman"/>
          <w:color w:val="000000"/>
          <w:sz w:val="28"/>
          <w:szCs w:val="28"/>
          <w:lang w:eastAsia="uk-UA"/>
        </w:rPr>
        <w:t>зворотнього зв’язку.</w:t>
      </w:r>
    </w:p>
    <w:p w:rsidR="00C274AA" w:rsidRPr="005F04FA" w:rsidRDefault="00C274AA" w:rsidP="004A41B3">
      <w:pPr>
        <w:spacing w:before="43" w:after="0" w:line="240" w:lineRule="auto"/>
        <w:ind w:right="104"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Підсумковому оцінюванню (семестровому, річному) підлягають результати навчання з навчальних предметів, інтегрованих курсів обов’я</w:t>
      </w:r>
      <w:r>
        <w:rPr>
          <w:rFonts w:ascii="Times New Roman" w:hAnsi="Times New Roman"/>
          <w:color w:val="000000"/>
          <w:sz w:val="28"/>
          <w:szCs w:val="28"/>
          <w:lang w:eastAsia="uk-UA"/>
        </w:rPr>
        <w:t xml:space="preserve">зкового освітнього компонента </w:t>
      </w:r>
      <w:r w:rsidRPr="005F04FA">
        <w:rPr>
          <w:rFonts w:ascii="Times New Roman" w:hAnsi="Times New Roman"/>
          <w:color w:val="000000"/>
          <w:sz w:val="28"/>
          <w:szCs w:val="28"/>
          <w:lang w:eastAsia="uk-UA"/>
        </w:rPr>
        <w:t>навчального плану. </w:t>
      </w:r>
    </w:p>
    <w:p w:rsidR="00C274AA" w:rsidRPr="005F04FA" w:rsidRDefault="00C274AA" w:rsidP="004A41B3">
      <w:pPr>
        <w:spacing w:after="0" w:line="240" w:lineRule="auto"/>
        <w:ind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Семестрове оцінювання </w:t>
      </w:r>
      <w:r w:rsidRPr="005F04FA">
        <w:rPr>
          <w:rFonts w:ascii="Times New Roman" w:hAnsi="Times New Roman"/>
          <w:color w:val="000000"/>
          <w:sz w:val="28"/>
          <w:szCs w:val="28"/>
          <w:lang w:eastAsia="uk-UA"/>
        </w:rPr>
        <w:t>здійс</w:t>
      </w:r>
      <w:r w:rsidR="0051298D">
        <w:rPr>
          <w:rFonts w:ascii="Times New Roman" w:hAnsi="Times New Roman"/>
          <w:color w:val="000000"/>
          <w:sz w:val="28"/>
          <w:szCs w:val="28"/>
          <w:lang w:eastAsia="uk-UA"/>
        </w:rPr>
        <w:t xml:space="preserve">нюють з урахуванням усіх груп </w:t>
      </w:r>
      <w:r w:rsidRPr="005F04FA">
        <w:rPr>
          <w:rFonts w:ascii="Times New Roman" w:hAnsi="Times New Roman"/>
          <w:color w:val="000000"/>
          <w:sz w:val="28"/>
          <w:szCs w:val="28"/>
          <w:lang w:eastAsia="uk-UA"/>
        </w:rPr>
        <w:t xml:space="preserve"> навчальної діяльності, які мали місце </w:t>
      </w:r>
      <w:r>
        <w:rPr>
          <w:rFonts w:ascii="Times New Roman" w:hAnsi="Times New Roman"/>
          <w:color w:val="000000"/>
          <w:sz w:val="28"/>
          <w:szCs w:val="28"/>
          <w:lang w:eastAsia="uk-UA"/>
        </w:rPr>
        <w:t>впродовж</w:t>
      </w:r>
      <w:r w:rsidRPr="005F04FA">
        <w:rPr>
          <w:rFonts w:ascii="Times New Roman" w:hAnsi="Times New Roman"/>
          <w:color w:val="000000"/>
          <w:sz w:val="28"/>
          <w:szCs w:val="28"/>
          <w:lang w:eastAsia="uk-UA"/>
        </w:rPr>
        <w:t xml:space="preserve"> семестру, та</w:t>
      </w:r>
      <w:r>
        <w:rPr>
          <w:rFonts w:ascii="Times New Roman" w:hAnsi="Times New Roman"/>
          <w:color w:val="000000"/>
          <w:sz w:val="28"/>
          <w:szCs w:val="28"/>
          <w:lang w:eastAsia="uk-UA"/>
        </w:rPr>
        <w:t xml:space="preserve"> динаміки особистих </w:t>
      </w:r>
      <w:r w:rsidRPr="005F04FA">
        <w:rPr>
          <w:rFonts w:ascii="Times New Roman" w:hAnsi="Times New Roman"/>
          <w:color w:val="000000"/>
          <w:sz w:val="28"/>
          <w:szCs w:val="28"/>
          <w:lang w:eastAsia="uk-UA"/>
        </w:rPr>
        <w:t>навчальних досягнень учня / учениці. </w:t>
      </w:r>
    </w:p>
    <w:p w:rsidR="00C274AA" w:rsidRPr="005F04FA" w:rsidRDefault="00C274AA" w:rsidP="004A41B3">
      <w:pPr>
        <w:spacing w:after="0" w:line="240" w:lineRule="auto"/>
        <w:ind w:right="110" w:firstLine="540"/>
        <w:jc w:val="both"/>
        <w:rPr>
          <w:rFonts w:ascii="Times New Roman" w:hAnsi="Times New Roman"/>
          <w:sz w:val="24"/>
          <w:szCs w:val="24"/>
          <w:lang w:eastAsia="uk-UA"/>
        </w:rPr>
      </w:pPr>
      <w:r w:rsidRPr="005F04FA">
        <w:rPr>
          <w:rFonts w:ascii="Times New Roman" w:hAnsi="Times New Roman"/>
          <w:b/>
          <w:bCs/>
          <w:color w:val="000000"/>
          <w:sz w:val="28"/>
          <w:szCs w:val="28"/>
          <w:lang w:eastAsia="uk-UA"/>
        </w:rPr>
        <w:lastRenderedPageBreak/>
        <w:t xml:space="preserve">Річне оцінювання </w:t>
      </w:r>
      <w:r w:rsidRPr="005F04FA">
        <w:rPr>
          <w:rFonts w:ascii="Times New Roman" w:hAnsi="Times New Roman"/>
          <w:color w:val="000000"/>
          <w:sz w:val="28"/>
          <w:szCs w:val="28"/>
          <w:lang w:eastAsia="uk-UA"/>
        </w:rPr>
        <w:t>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p>
    <w:p w:rsidR="00C274AA" w:rsidRPr="005F04FA" w:rsidRDefault="00C274AA" w:rsidP="004A41B3">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w:t>
      </w:r>
      <w:r>
        <w:rPr>
          <w:rFonts w:ascii="Times New Roman" w:hAnsi="Times New Roman"/>
          <w:color w:val="000000"/>
          <w:sz w:val="28"/>
          <w:szCs w:val="28"/>
          <w:lang w:eastAsia="uk-UA"/>
        </w:rPr>
        <w:t>семестрову. У разі, якщо учневі/</w:t>
      </w:r>
      <w:r w:rsidRPr="005F04FA">
        <w:rPr>
          <w:rFonts w:ascii="Times New Roman" w:hAnsi="Times New Roman"/>
          <w:color w:val="000000"/>
          <w:sz w:val="28"/>
          <w:szCs w:val="28"/>
          <w:lang w:eastAsia="uk-UA"/>
        </w:rPr>
        <w:t>учениці не вдалося підвищити результати, запис у колонку«Скоригована» у класному журналі не роблять. За результатами оцінювання керівник закладу освіти видає відповідний наказ.</w:t>
      </w:r>
    </w:p>
    <w:p w:rsidR="00C274AA" w:rsidRPr="005F04FA" w:rsidRDefault="00C274AA" w:rsidP="004A41B3">
      <w:pPr>
        <w:spacing w:before="64" w:after="0" w:line="240" w:lineRule="auto"/>
        <w:ind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Коригування річної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w:t>
      </w:r>
      <w:r w:rsidRPr="00EF50D4">
        <w:rPr>
          <w:rFonts w:ascii="Times New Roman" w:hAnsi="Times New Roman"/>
          <w:sz w:val="28"/>
          <w:szCs w:val="28"/>
          <w:lang w:eastAsia="uk-UA"/>
        </w:rPr>
        <w:t>14.07.2015 № 762</w:t>
      </w:r>
      <w:r w:rsidRPr="005F04FA">
        <w:rPr>
          <w:rFonts w:ascii="Times New Roman" w:hAnsi="Times New Roman"/>
          <w:color w:val="000000"/>
          <w:sz w:val="28"/>
          <w:szCs w:val="28"/>
          <w:lang w:eastAsia="uk-UA"/>
        </w:rPr>
        <w:t xml:space="preserve"> (зі змінами</w:t>
      </w:r>
      <w:r>
        <w:rPr>
          <w:rFonts w:ascii="Times New Roman" w:hAnsi="Times New Roman"/>
          <w:color w:val="000000"/>
          <w:sz w:val="28"/>
          <w:szCs w:val="28"/>
          <w:lang w:eastAsia="uk-UA"/>
        </w:rPr>
        <w:t xml:space="preserve"> Наказ МОН ві</w:t>
      </w:r>
      <w:r w:rsidRPr="00EF50D4">
        <w:rPr>
          <w:rFonts w:ascii="Times New Roman" w:hAnsi="Times New Roman"/>
          <w:color w:val="000000"/>
          <w:sz w:val="28"/>
          <w:szCs w:val="28"/>
          <w:lang w:eastAsia="uk-UA"/>
        </w:rPr>
        <w:t xml:space="preserve">д 01.03.2021р. </w:t>
      </w:r>
      <w:r>
        <w:rPr>
          <w:rFonts w:ascii="Times New Roman" w:hAnsi="Times New Roman"/>
          <w:color w:val="000000"/>
          <w:sz w:val="28"/>
          <w:szCs w:val="28"/>
          <w:lang w:eastAsia="uk-UA"/>
        </w:rPr>
        <w:t>№</w:t>
      </w:r>
      <w:r w:rsidRPr="00EF50D4">
        <w:rPr>
          <w:rFonts w:ascii="Times New Roman" w:hAnsi="Times New Roman"/>
          <w:color w:val="000000"/>
          <w:sz w:val="28"/>
          <w:szCs w:val="28"/>
          <w:lang w:eastAsia="uk-UA"/>
        </w:rPr>
        <w:t>268</w:t>
      </w:r>
      <w:r w:rsidRPr="005F04FA">
        <w:rPr>
          <w:rFonts w:ascii="Times New Roman" w:hAnsi="Times New Roman"/>
          <w:color w:val="000000"/>
          <w:sz w:val="28"/>
          <w:szCs w:val="28"/>
          <w:lang w:eastAsia="uk-UA"/>
        </w:rPr>
        <w:t>).</w:t>
      </w:r>
    </w:p>
    <w:p w:rsidR="00C274AA" w:rsidRPr="005F04FA" w:rsidRDefault="00C274AA" w:rsidP="004A41B3">
      <w:pPr>
        <w:spacing w:before="1" w:after="0" w:line="240" w:lineRule="auto"/>
        <w:ind w:right="11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Оцінка результатів навчання учнів є конфіденційною інформаціє</w:t>
      </w:r>
      <w:r>
        <w:rPr>
          <w:rFonts w:ascii="Times New Roman" w:hAnsi="Times New Roman"/>
          <w:color w:val="000000"/>
          <w:sz w:val="28"/>
          <w:szCs w:val="28"/>
          <w:lang w:eastAsia="uk-UA"/>
        </w:rPr>
        <w:t>ю, яку повідомляють лише учневі</w:t>
      </w:r>
      <w:r w:rsidRPr="005F04FA">
        <w:rPr>
          <w:rFonts w:ascii="Times New Roman" w:hAnsi="Times New Roman"/>
          <w:color w:val="000000"/>
          <w:sz w:val="28"/>
          <w:szCs w:val="28"/>
          <w:lang w:eastAsia="uk-UA"/>
        </w:rPr>
        <w:t>/</w:t>
      </w:r>
      <w:r>
        <w:rPr>
          <w:rFonts w:ascii="Times New Roman" w:hAnsi="Times New Roman"/>
          <w:color w:val="000000"/>
          <w:sz w:val="28"/>
          <w:szCs w:val="28"/>
          <w:lang w:eastAsia="uk-UA"/>
        </w:rPr>
        <w:t>учениці, його/</w:t>
      </w:r>
      <w:r w:rsidRPr="005F04FA">
        <w:rPr>
          <w:rFonts w:ascii="Times New Roman" w:hAnsi="Times New Roman"/>
          <w:color w:val="000000"/>
          <w:sz w:val="28"/>
          <w:szCs w:val="28"/>
          <w:lang w:eastAsia="uk-UA"/>
        </w:rPr>
        <w:t>її батькам (іншим законним представникам).</w:t>
      </w:r>
    </w:p>
    <w:p w:rsidR="00C274AA" w:rsidRPr="005F04FA" w:rsidRDefault="00C274AA" w:rsidP="004A41B3">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w:t>
      </w:r>
      <w:r>
        <w:rPr>
          <w:rFonts w:ascii="Times New Roman" w:hAnsi="Times New Roman"/>
          <w:color w:val="000000"/>
          <w:sz w:val="28"/>
          <w:szCs w:val="28"/>
          <w:lang w:eastAsia="uk-UA"/>
        </w:rPr>
        <w:t>уднощів, що постали перед учнем/</w:t>
      </w:r>
      <w:r w:rsidRPr="005F04FA">
        <w:rPr>
          <w:rFonts w:ascii="Times New Roman" w:hAnsi="Times New Roman"/>
          <w:color w:val="000000"/>
          <w:sz w:val="28"/>
          <w:szCs w:val="28"/>
          <w:lang w:eastAsia="uk-UA"/>
        </w:rPr>
        <w:t>ученицею, та коригування освітнього процесу.</w:t>
      </w:r>
    </w:p>
    <w:p w:rsidR="00C274AA" w:rsidRPr="005F04FA" w:rsidRDefault="00C274AA" w:rsidP="004A41B3">
      <w:pPr>
        <w:spacing w:before="46"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Оцінювання має бути зорієнтованим на визначені Державним стандартом базової середньої освіти </w:t>
      </w:r>
      <w:r w:rsidRPr="005F04FA">
        <w:rPr>
          <w:rFonts w:ascii="Times New Roman" w:hAnsi="Times New Roman"/>
          <w:b/>
          <w:bCs/>
          <w:color w:val="000000"/>
          <w:sz w:val="28"/>
          <w:szCs w:val="28"/>
          <w:lang w:eastAsia="uk-UA"/>
        </w:rPr>
        <w:t xml:space="preserve">ключові компетентності </w:t>
      </w:r>
      <w:r w:rsidRPr="005F04FA">
        <w:rPr>
          <w:rFonts w:ascii="Times New Roman" w:hAnsi="Times New Roman"/>
          <w:color w:val="000000"/>
          <w:sz w:val="28"/>
          <w:szCs w:val="28"/>
          <w:lang w:eastAsia="uk-UA"/>
        </w:rPr>
        <w:t xml:space="preserve">та </w:t>
      </w:r>
      <w:r w:rsidRPr="005F04FA">
        <w:rPr>
          <w:rFonts w:ascii="Times New Roman" w:hAnsi="Times New Roman"/>
          <w:b/>
          <w:bCs/>
          <w:color w:val="000000"/>
          <w:sz w:val="28"/>
          <w:szCs w:val="28"/>
          <w:lang w:eastAsia="uk-UA"/>
        </w:rPr>
        <w:t xml:space="preserve">наскрізні вміння </w:t>
      </w:r>
      <w:r w:rsidRPr="005F04FA">
        <w:rPr>
          <w:rFonts w:ascii="Times New Roman" w:hAnsi="Times New Roman"/>
          <w:color w:val="000000"/>
          <w:sz w:val="28"/>
          <w:szCs w:val="28"/>
          <w:lang w:eastAsia="uk-UA"/>
        </w:rPr>
        <w:t>й передбачені навчальною програмою очікувані результати навчання для відповідного періоду освітнього процесу. Враховуючи ці вимоги, для оцінюва</w:t>
      </w:r>
      <w:r>
        <w:rPr>
          <w:rFonts w:ascii="Times New Roman" w:hAnsi="Times New Roman"/>
          <w:color w:val="000000"/>
          <w:sz w:val="28"/>
          <w:szCs w:val="28"/>
          <w:lang w:eastAsia="uk-UA"/>
        </w:rPr>
        <w:t>ння навчальних досягнень учнів у</w:t>
      </w:r>
      <w:r w:rsidRPr="005F04FA">
        <w:rPr>
          <w:rFonts w:ascii="Times New Roman" w:hAnsi="Times New Roman"/>
          <w:color w:val="000000"/>
          <w:sz w:val="28"/>
          <w:szCs w:val="28"/>
          <w:lang w:eastAsia="uk-UA"/>
        </w:rPr>
        <w:t>чителі керуватимуться такими категоріями критеріїв:</w:t>
      </w:r>
    </w:p>
    <w:p w:rsidR="00C274AA" w:rsidRPr="005F04FA" w:rsidRDefault="00C274AA" w:rsidP="004A41B3">
      <w:pPr>
        <w:numPr>
          <w:ilvl w:val="0"/>
          <w:numId w:val="6"/>
        </w:numPr>
        <w:spacing w:after="0" w:line="240" w:lineRule="auto"/>
        <w:ind w:left="0" w:right="105" w:firstLine="54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розв’язання проблем і виконання практичних завдань із застосуванням знань, що охоплюються навчальним матеріалом;</w:t>
      </w:r>
    </w:p>
    <w:p w:rsidR="00C274AA" w:rsidRPr="005F04FA" w:rsidRDefault="00C274AA" w:rsidP="004A41B3">
      <w:pPr>
        <w:numPr>
          <w:ilvl w:val="0"/>
          <w:numId w:val="6"/>
        </w:numPr>
        <w:spacing w:after="0" w:line="240" w:lineRule="auto"/>
        <w:ind w:left="0" w:right="109" w:firstLine="540"/>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комунікація (</w:t>
      </w:r>
      <w:r w:rsidRPr="005F04FA">
        <w:rPr>
          <w:rFonts w:ascii="Times New Roman" w:hAnsi="Times New Roman"/>
          <w:color w:val="000000"/>
          <w:sz w:val="28"/>
          <w:szCs w:val="28"/>
          <w:lang w:eastAsia="uk-UA"/>
        </w:rPr>
        <w:t>з використанням інформаційно-комунікаційних технологій);</w:t>
      </w:r>
    </w:p>
    <w:p w:rsidR="00C274AA" w:rsidRPr="005F04FA" w:rsidRDefault="00C274AA" w:rsidP="004A41B3">
      <w:pPr>
        <w:numPr>
          <w:ilvl w:val="0"/>
          <w:numId w:val="6"/>
        </w:numPr>
        <w:spacing w:after="0" w:line="240" w:lineRule="auto"/>
        <w:ind w:left="0" w:right="116" w:firstLine="540"/>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планування і</w:t>
      </w:r>
      <w:r w:rsidRPr="005F04FA">
        <w:rPr>
          <w:rFonts w:ascii="Times New Roman" w:hAnsi="Times New Roman"/>
          <w:color w:val="000000"/>
          <w:sz w:val="28"/>
          <w:szCs w:val="28"/>
          <w:lang w:eastAsia="uk-UA"/>
        </w:rPr>
        <w:t xml:space="preserve"> здійснення навчального пошуку, робота з текстовою і графічною інформацією;</w:t>
      </w:r>
    </w:p>
    <w:p w:rsidR="00C274AA" w:rsidRPr="005F04FA" w:rsidRDefault="00C274AA" w:rsidP="004A41B3">
      <w:pPr>
        <w:numPr>
          <w:ilvl w:val="0"/>
          <w:numId w:val="6"/>
        </w:numPr>
        <w:spacing w:after="0" w:line="240" w:lineRule="auto"/>
        <w:ind w:left="0" w:firstLine="540"/>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рефлексія власної навчально-пізнавальної діяльності.</w:t>
      </w:r>
    </w:p>
    <w:p w:rsidR="00C274AA" w:rsidRDefault="00C274AA" w:rsidP="004A41B3">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lastRenderedPageBreak/>
        <w:t>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w:t>
      </w:r>
      <w:r>
        <w:rPr>
          <w:rFonts w:ascii="Times New Roman" w:hAnsi="Times New Roman"/>
          <w:color w:val="000000"/>
          <w:sz w:val="28"/>
          <w:szCs w:val="28"/>
          <w:lang w:eastAsia="uk-UA"/>
        </w:rPr>
        <w:t>есності. У разі порушення учнем/</w:t>
      </w:r>
      <w:r w:rsidRPr="005F04FA">
        <w:rPr>
          <w:rFonts w:ascii="Times New Roman" w:hAnsi="Times New Roman"/>
          <w:color w:val="000000"/>
          <w:sz w:val="28"/>
          <w:szCs w:val="28"/>
          <w:lang w:eastAsia="uk-UA"/>
        </w:rPr>
        <w:t>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діяльності.В  кінці навчального року оцінювання відображають у свідоцтв</w:t>
      </w:r>
      <w:r>
        <w:rPr>
          <w:rFonts w:ascii="Times New Roman" w:hAnsi="Times New Roman"/>
          <w:color w:val="000000"/>
          <w:sz w:val="28"/>
          <w:szCs w:val="28"/>
          <w:lang w:eastAsia="uk-UA"/>
        </w:rPr>
        <w:t>і досягнень, яке видають учневі/</w:t>
      </w:r>
      <w:r w:rsidRPr="005F04FA">
        <w:rPr>
          <w:rFonts w:ascii="Times New Roman" w:hAnsi="Times New Roman"/>
          <w:color w:val="000000"/>
          <w:sz w:val="28"/>
          <w:szCs w:val="28"/>
          <w:lang w:eastAsia="uk-UA"/>
        </w:rPr>
        <w:t>учениці, за системою (шкалою), визначеною законодавством.</w:t>
      </w: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9F31C3">
      <w:pPr>
        <w:spacing w:after="0" w:line="240" w:lineRule="auto"/>
        <w:jc w:val="both"/>
        <w:rPr>
          <w:rFonts w:ascii="Times New Roman" w:hAnsi="Times New Roman"/>
          <w:color w:val="000000"/>
          <w:sz w:val="28"/>
          <w:szCs w:val="28"/>
          <w:lang w:eastAsia="uk-UA"/>
        </w:rPr>
      </w:pPr>
    </w:p>
    <w:p w:rsidR="00C274AA" w:rsidRDefault="00C274AA" w:rsidP="005F04FA">
      <w:pPr>
        <w:spacing w:after="0" w:line="240" w:lineRule="auto"/>
        <w:jc w:val="both"/>
        <w:rPr>
          <w:rFonts w:ascii="Times New Roman" w:hAnsi="Times New Roman"/>
          <w:color w:val="000000"/>
          <w:sz w:val="28"/>
          <w:szCs w:val="28"/>
          <w:lang w:eastAsia="uk-UA"/>
        </w:rPr>
      </w:pPr>
    </w:p>
    <w:p w:rsidR="00440E46" w:rsidRDefault="00440E46" w:rsidP="005F04FA">
      <w:pPr>
        <w:spacing w:after="0" w:line="240" w:lineRule="auto"/>
        <w:jc w:val="both"/>
        <w:rPr>
          <w:rFonts w:ascii="Times New Roman" w:hAnsi="Times New Roman"/>
          <w:color w:val="000000"/>
          <w:sz w:val="28"/>
          <w:szCs w:val="28"/>
          <w:lang w:eastAsia="uk-UA"/>
        </w:rPr>
      </w:pPr>
      <w:bookmarkStart w:id="0" w:name="_GoBack"/>
      <w:bookmarkEnd w:id="0"/>
    </w:p>
    <w:p w:rsidR="00C274AA" w:rsidRPr="004A41B3" w:rsidRDefault="00C274AA" w:rsidP="005F04FA">
      <w:pPr>
        <w:spacing w:after="0" w:line="240" w:lineRule="auto"/>
        <w:jc w:val="both"/>
        <w:rPr>
          <w:rFonts w:ascii="Times New Roman" w:hAnsi="Times New Roman"/>
          <w:b/>
          <w:sz w:val="24"/>
          <w:szCs w:val="24"/>
          <w:lang w:eastAsia="uk-UA"/>
        </w:rPr>
      </w:pPr>
      <w:r w:rsidRPr="004A41B3">
        <w:rPr>
          <w:rFonts w:ascii="Times New Roman" w:hAnsi="Times New Roman"/>
          <w:b/>
          <w:color w:val="000000"/>
          <w:sz w:val="28"/>
          <w:szCs w:val="28"/>
          <w:lang w:eastAsia="uk-UA"/>
        </w:rPr>
        <w:lastRenderedPageBreak/>
        <w:t xml:space="preserve">РОЗДІЛ </w:t>
      </w:r>
      <w:r w:rsidR="00D66F7E">
        <w:rPr>
          <w:rFonts w:ascii="Times New Roman" w:hAnsi="Times New Roman"/>
          <w:b/>
          <w:color w:val="000000"/>
          <w:sz w:val="28"/>
          <w:szCs w:val="28"/>
          <w:lang w:eastAsia="uk-UA"/>
        </w:rPr>
        <w:t>І</w:t>
      </w:r>
      <w:r w:rsidRPr="004A41B3">
        <w:rPr>
          <w:rFonts w:ascii="Times New Roman" w:hAnsi="Times New Roman"/>
          <w:b/>
          <w:color w:val="000000"/>
          <w:sz w:val="28"/>
          <w:szCs w:val="28"/>
          <w:lang w:eastAsia="uk-UA"/>
        </w:rPr>
        <w:t>V. </w:t>
      </w:r>
    </w:p>
    <w:p w:rsidR="00C274AA" w:rsidRPr="005F04FA" w:rsidRDefault="00C274AA" w:rsidP="005F04FA">
      <w:pPr>
        <w:spacing w:after="0" w:line="240" w:lineRule="auto"/>
        <w:ind w:left="207"/>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ОСВІТНЯ ПРОГРАМА </w:t>
      </w:r>
    </w:p>
    <w:p w:rsidR="00C274AA" w:rsidRPr="005F04FA" w:rsidRDefault="00C274AA" w:rsidP="005F04FA">
      <w:pPr>
        <w:spacing w:after="0" w:line="240" w:lineRule="auto"/>
        <w:ind w:left="207"/>
        <w:jc w:val="center"/>
        <w:rPr>
          <w:rFonts w:ascii="Times New Roman" w:hAnsi="Times New Roman"/>
          <w:sz w:val="24"/>
          <w:szCs w:val="24"/>
          <w:lang w:eastAsia="uk-UA"/>
        </w:rPr>
      </w:pPr>
      <w:r>
        <w:rPr>
          <w:rFonts w:ascii="Times New Roman" w:hAnsi="Times New Roman"/>
          <w:b/>
          <w:bCs/>
          <w:color w:val="000000"/>
          <w:sz w:val="28"/>
          <w:szCs w:val="28"/>
          <w:lang w:eastAsia="uk-UA"/>
        </w:rPr>
        <w:t>Ценявської гімназії П´ядицької</w:t>
      </w:r>
      <w:r w:rsidRPr="005F04FA">
        <w:rPr>
          <w:rFonts w:ascii="Times New Roman" w:hAnsi="Times New Roman"/>
          <w:b/>
          <w:bCs/>
          <w:color w:val="000000"/>
          <w:sz w:val="28"/>
          <w:szCs w:val="28"/>
          <w:lang w:eastAsia="uk-UA"/>
        </w:rPr>
        <w:t xml:space="preserve"> сільської ради</w:t>
      </w:r>
    </w:p>
    <w:p w:rsidR="00C274AA" w:rsidRPr="005F04FA" w:rsidRDefault="00D66F7E"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8"/>
          <w:szCs w:val="28"/>
          <w:lang w:eastAsia="uk-UA"/>
        </w:rPr>
        <w:t>для 8</w:t>
      </w:r>
      <w:r w:rsidR="00C274AA" w:rsidRPr="005F04FA">
        <w:rPr>
          <w:rFonts w:ascii="Times New Roman" w:hAnsi="Times New Roman"/>
          <w:b/>
          <w:bCs/>
          <w:color w:val="000000"/>
          <w:sz w:val="28"/>
          <w:szCs w:val="28"/>
          <w:lang w:eastAsia="uk-UA"/>
        </w:rPr>
        <w:t>-9 класів</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4A41B3">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lang w:eastAsia="uk-UA"/>
        </w:rPr>
        <w:t> </w:t>
      </w:r>
      <w:r w:rsidRPr="006F5238">
        <w:rPr>
          <w:rFonts w:ascii="Times New Roman" w:hAnsi="Times New Roman"/>
          <w:b/>
          <w:i/>
          <w:iCs/>
          <w:color w:val="000000"/>
          <w:sz w:val="28"/>
          <w:szCs w:val="28"/>
          <w:lang w:eastAsia="uk-UA"/>
        </w:rPr>
        <w:t>Метою</w:t>
      </w:r>
      <w:r w:rsidRPr="005F04FA">
        <w:rPr>
          <w:rFonts w:ascii="Times New Roman" w:hAnsi="Times New Roman"/>
          <w:color w:val="000000"/>
          <w:sz w:val="28"/>
          <w:szCs w:val="28"/>
          <w:lang w:eastAsia="uk-UA"/>
        </w:rPr>
        <w:t>загальної середньої освіти відповідно до Закону України «Про освіту»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C274AA" w:rsidRDefault="00C274AA" w:rsidP="004A41B3">
      <w:pPr>
        <w:spacing w:after="0" w:line="240" w:lineRule="auto"/>
        <w:ind w:firstLine="540"/>
        <w:jc w:val="both"/>
        <w:rPr>
          <w:rFonts w:ascii="Times New Roman" w:hAnsi="Times New Roman"/>
          <w:sz w:val="28"/>
          <w:szCs w:val="28"/>
          <w:lang w:eastAsia="uk-UA"/>
        </w:rPr>
      </w:pPr>
      <w:r>
        <w:rPr>
          <w:rFonts w:ascii="Times New Roman" w:hAnsi="Times New Roman"/>
          <w:color w:val="000000"/>
          <w:sz w:val="28"/>
          <w:szCs w:val="28"/>
          <w:lang w:eastAsia="uk-UA"/>
        </w:rPr>
        <w:t> </w:t>
      </w:r>
      <w:r w:rsidRPr="005F04FA">
        <w:rPr>
          <w:rFonts w:ascii="Times New Roman" w:hAnsi="Times New Roman"/>
          <w:color w:val="000000"/>
          <w:sz w:val="28"/>
          <w:szCs w:val="28"/>
          <w:lang w:eastAsia="uk-UA"/>
        </w:rPr>
        <w:t xml:space="preserve">Освітня програма </w:t>
      </w:r>
      <w:r w:rsidRPr="006D57F7">
        <w:rPr>
          <w:rFonts w:ascii="Times New Roman" w:hAnsi="Times New Roman"/>
          <w:bCs/>
          <w:color w:val="000000"/>
          <w:sz w:val="28"/>
          <w:szCs w:val="28"/>
          <w:lang w:eastAsia="uk-UA"/>
        </w:rPr>
        <w:t>Ценявської гімназії П´ядицької</w:t>
      </w:r>
      <w:r w:rsidRPr="005F04FA">
        <w:rPr>
          <w:rFonts w:ascii="Times New Roman" w:hAnsi="Times New Roman"/>
          <w:color w:val="000000"/>
          <w:sz w:val="28"/>
          <w:szCs w:val="28"/>
          <w:lang w:eastAsia="uk-UA"/>
        </w:rPr>
        <w:t xml:space="preserve">сільської ради </w:t>
      </w:r>
      <w:r w:rsidR="00D66F7E">
        <w:rPr>
          <w:rFonts w:ascii="Times New Roman" w:hAnsi="Times New Roman"/>
          <w:color w:val="000000"/>
          <w:sz w:val="28"/>
          <w:szCs w:val="28"/>
          <w:lang w:eastAsia="uk-UA"/>
        </w:rPr>
        <w:t>для 8</w:t>
      </w:r>
      <w:r>
        <w:rPr>
          <w:rFonts w:ascii="Times New Roman" w:hAnsi="Times New Roman"/>
          <w:color w:val="000000"/>
          <w:sz w:val="28"/>
          <w:szCs w:val="28"/>
          <w:lang w:eastAsia="uk-UA"/>
        </w:rPr>
        <w:t>-9</w:t>
      </w:r>
      <w:r w:rsidRPr="005F04FA">
        <w:rPr>
          <w:rFonts w:ascii="Times New Roman" w:hAnsi="Times New Roman"/>
          <w:color w:val="000000"/>
          <w:sz w:val="28"/>
          <w:szCs w:val="28"/>
          <w:lang w:eastAsia="uk-UA"/>
        </w:rPr>
        <w:t xml:space="preserve"> класів (базова середня освіта) розроблена на виконання Закону України «Про освіту» та постанови Кабінету Міністрів України від 23 </w:t>
      </w:r>
      <w:r w:rsidRPr="00EF50D4">
        <w:rPr>
          <w:rFonts w:ascii="Times New Roman" w:hAnsi="Times New Roman"/>
          <w:sz w:val="28"/>
          <w:szCs w:val="28"/>
          <w:lang w:eastAsia="uk-UA"/>
        </w:rPr>
        <w:t xml:space="preserve">листопада 2011 року </w:t>
      </w:r>
    </w:p>
    <w:p w:rsidR="00C274AA" w:rsidRPr="00875D9C" w:rsidRDefault="00C274AA" w:rsidP="006F5238">
      <w:pPr>
        <w:spacing w:after="0" w:line="240" w:lineRule="auto"/>
        <w:jc w:val="both"/>
        <w:rPr>
          <w:rFonts w:ascii="Times New Roman" w:hAnsi="Times New Roman"/>
          <w:color w:val="FF0000"/>
          <w:sz w:val="24"/>
          <w:szCs w:val="24"/>
          <w:lang w:eastAsia="uk-UA"/>
        </w:rPr>
      </w:pPr>
      <w:r w:rsidRPr="00EF50D4">
        <w:rPr>
          <w:rFonts w:ascii="Times New Roman" w:hAnsi="Times New Roman"/>
          <w:sz w:val="28"/>
          <w:szCs w:val="28"/>
          <w:lang w:eastAsia="uk-UA"/>
        </w:rPr>
        <w:t>№ 1392 «Про затвердження Державного стандарту базової та повн</w:t>
      </w:r>
      <w:r>
        <w:rPr>
          <w:rFonts w:ascii="Times New Roman" w:hAnsi="Times New Roman"/>
          <w:sz w:val="28"/>
          <w:szCs w:val="28"/>
          <w:lang w:eastAsia="uk-UA"/>
        </w:rPr>
        <w:t xml:space="preserve">ої загальної середньої освіти» </w:t>
      </w:r>
      <w:r w:rsidRPr="00EF50D4">
        <w:rPr>
          <w:rFonts w:ascii="Times New Roman" w:hAnsi="Times New Roman"/>
          <w:sz w:val="28"/>
          <w:szCs w:val="28"/>
          <w:lang w:eastAsia="uk-UA"/>
        </w:rPr>
        <w:t>(зі змінами, внес</w:t>
      </w:r>
      <w:r>
        <w:rPr>
          <w:rFonts w:ascii="Times New Roman" w:hAnsi="Times New Roman"/>
          <w:sz w:val="28"/>
          <w:szCs w:val="28"/>
          <w:lang w:eastAsia="uk-UA"/>
        </w:rPr>
        <w:t>еними згідно з Постановами КМ №</w:t>
      </w:r>
      <w:r w:rsidRPr="00EF50D4">
        <w:rPr>
          <w:rFonts w:ascii="Times New Roman" w:hAnsi="Times New Roman"/>
          <w:sz w:val="28"/>
          <w:szCs w:val="28"/>
          <w:lang w:eastAsia="uk-UA"/>
        </w:rPr>
        <w:t>538 від 07.08.2013 року, №143 від 26.02.2020 року),  наказу Міністерства освіти і</w:t>
      </w:r>
      <w:r>
        <w:rPr>
          <w:rFonts w:ascii="Times New Roman" w:hAnsi="Times New Roman"/>
          <w:sz w:val="28"/>
          <w:szCs w:val="28"/>
          <w:lang w:eastAsia="uk-UA"/>
        </w:rPr>
        <w:t xml:space="preserve"> науки України від 20.04.2018 №</w:t>
      </w:r>
      <w:r w:rsidRPr="00EF50D4">
        <w:rPr>
          <w:rFonts w:ascii="Times New Roman" w:hAnsi="Times New Roman"/>
          <w:sz w:val="28"/>
          <w:szCs w:val="28"/>
          <w:lang w:eastAsia="uk-UA"/>
        </w:rPr>
        <w:t xml:space="preserve">405 «Про затвердження типової освітньої програми закладів загальної середньої освіти ІІ ступеня» (для 5-9 </w:t>
      </w:r>
      <w:r w:rsidRPr="003B7492">
        <w:rPr>
          <w:rFonts w:ascii="Times New Roman" w:hAnsi="Times New Roman"/>
          <w:sz w:val="28"/>
          <w:szCs w:val="28"/>
          <w:lang w:eastAsia="uk-UA"/>
        </w:rPr>
        <w:t>класів).</w:t>
      </w:r>
    </w:p>
    <w:p w:rsidR="00C274AA" w:rsidRPr="001B4CAB" w:rsidRDefault="00C274AA" w:rsidP="004A41B3">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Освітня програма базової середньої освіти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w:t>
      </w:r>
      <w:r w:rsidRPr="001B4CAB">
        <w:rPr>
          <w:rFonts w:ascii="Times New Roman" w:hAnsi="Times New Roman"/>
          <w:sz w:val="28"/>
          <w:szCs w:val="28"/>
          <w:lang w:eastAsia="uk-UA"/>
        </w:rPr>
        <w:t>базової загальної середньої освіти. </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right="109"/>
        <w:jc w:val="center"/>
        <w:rPr>
          <w:rFonts w:ascii="Times New Roman" w:hAnsi="Times New Roman"/>
          <w:sz w:val="24"/>
          <w:szCs w:val="24"/>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.1.</w:t>
      </w:r>
      <w:r>
        <w:rPr>
          <w:rFonts w:ascii="Times New Roman" w:hAnsi="Times New Roman"/>
          <w:b/>
          <w:bCs/>
          <w:i/>
          <w:iCs/>
          <w:color w:val="000000"/>
          <w:sz w:val="28"/>
          <w:szCs w:val="28"/>
          <w:lang w:eastAsia="uk-UA"/>
        </w:rPr>
        <w:t xml:space="preserve"> Вимоги до осіб, котр</w:t>
      </w:r>
      <w:r w:rsidRPr="005F04FA">
        <w:rPr>
          <w:rFonts w:ascii="Times New Roman" w:hAnsi="Times New Roman"/>
          <w:b/>
          <w:bCs/>
          <w:i/>
          <w:iCs/>
          <w:color w:val="000000"/>
          <w:sz w:val="28"/>
          <w:szCs w:val="28"/>
          <w:lang w:eastAsia="uk-UA"/>
        </w:rPr>
        <w:t>і можуть розпочати навчання за даною </w:t>
      </w:r>
    </w:p>
    <w:p w:rsidR="00C274AA" w:rsidRDefault="00C274AA" w:rsidP="005F04FA">
      <w:pPr>
        <w:spacing w:after="0" w:line="240" w:lineRule="auto"/>
        <w:ind w:right="109"/>
        <w:jc w:val="center"/>
        <w:rPr>
          <w:rFonts w:ascii="Times New Roman" w:hAnsi="Times New Roman"/>
          <w:b/>
          <w:bCs/>
          <w:i/>
          <w:iCs/>
          <w:color w:val="000000"/>
          <w:sz w:val="28"/>
          <w:szCs w:val="28"/>
          <w:lang w:eastAsia="uk-UA"/>
        </w:rPr>
      </w:pPr>
      <w:r w:rsidRPr="005F04FA">
        <w:rPr>
          <w:rFonts w:ascii="Times New Roman" w:hAnsi="Times New Roman"/>
          <w:b/>
          <w:bCs/>
          <w:i/>
          <w:iCs/>
          <w:color w:val="000000"/>
          <w:sz w:val="28"/>
          <w:szCs w:val="28"/>
          <w:lang w:eastAsia="uk-UA"/>
        </w:rPr>
        <w:t>освітньої програмою</w:t>
      </w:r>
    </w:p>
    <w:p w:rsidR="00C274AA" w:rsidRPr="005F04FA" w:rsidRDefault="00C274AA" w:rsidP="005F04FA">
      <w:pPr>
        <w:spacing w:after="0" w:line="240" w:lineRule="auto"/>
        <w:ind w:right="109"/>
        <w:jc w:val="center"/>
        <w:rPr>
          <w:rFonts w:ascii="Times New Roman" w:hAnsi="Times New Roman"/>
          <w:sz w:val="24"/>
          <w:szCs w:val="24"/>
          <w:lang w:eastAsia="uk-UA"/>
        </w:rPr>
      </w:pPr>
    </w:p>
    <w:p w:rsidR="00C274AA" w:rsidRPr="005F04FA" w:rsidRDefault="00C274AA" w:rsidP="006F5238">
      <w:pPr>
        <w:spacing w:after="0" w:line="240" w:lineRule="auto"/>
        <w:ind w:right="108"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Навчання</w:t>
      </w:r>
      <w:r>
        <w:rPr>
          <w:rFonts w:ascii="Times New Roman" w:hAnsi="Times New Roman"/>
          <w:color w:val="000000"/>
          <w:sz w:val="28"/>
          <w:szCs w:val="28"/>
          <w:lang w:eastAsia="uk-UA"/>
        </w:rPr>
        <w:t xml:space="preserve"> за освітньою програмою загальної </w:t>
      </w:r>
      <w:r w:rsidRPr="005F04FA">
        <w:rPr>
          <w:rFonts w:ascii="Times New Roman" w:hAnsi="Times New Roman"/>
          <w:color w:val="000000"/>
          <w:sz w:val="28"/>
          <w:szCs w:val="28"/>
          <w:lang w:eastAsia="uk-UA"/>
        </w:rPr>
        <w:t xml:space="preserve">середньої освіти можуть розпочинати учні, які на момент зарахування (переведення) до </w:t>
      </w:r>
      <w:r>
        <w:rPr>
          <w:rFonts w:ascii="Times New Roman" w:hAnsi="Times New Roman"/>
          <w:color w:val="000000"/>
          <w:sz w:val="28"/>
          <w:szCs w:val="28"/>
          <w:lang w:eastAsia="uk-UA"/>
        </w:rPr>
        <w:t>Ценявської гімназії</w:t>
      </w:r>
      <w:r w:rsidRPr="005F04FA">
        <w:rPr>
          <w:rFonts w:ascii="Times New Roman" w:hAnsi="Times New Roman"/>
          <w:color w:val="000000"/>
          <w:sz w:val="28"/>
          <w:szCs w:val="28"/>
          <w:lang w:eastAsia="uk-UA"/>
        </w:rPr>
        <w:t xml:space="preserve"> як до закладу освіти, що забезпечує здобуття відповідного рівня </w:t>
      </w:r>
      <w:r>
        <w:rPr>
          <w:rFonts w:ascii="Times New Roman" w:hAnsi="Times New Roman"/>
          <w:sz w:val="28"/>
          <w:szCs w:val="28"/>
          <w:lang w:eastAsia="uk-UA"/>
        </w:rPr>
        <w:t xml:space="preserve">загальної </w:t>
      </w:r>
      <w:r w:rsidRPr="005F04FA">
        <w:rPr>
          <w:rFonts w:ascii="Times New Roman" w:hAnsi="Times New Roman"/>
          <w:color w:val="000000"/>
          <w:sz w:val="28"/>
          <w:szCs w:val="28"/>
          <w:lang w:eastAsia="uk-UA"/>
        </w:rPr>
        <w:t>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w:t>
      </w:r>
      <w:r>
        <w:rPr>
          <w:rFonts w:ascii="Times New Roman" w:hAnsi="Times New Roman"/>
          <w:color w:val="000000"/>
          <w:sz w:val="28"/>
          <w:szCs w:val="28"/>
          <w:lang w:eastAsia="uk-UA"/>
        </w:rPr>
        <w:t>белем навчальних досягнень учня</w:t>
      </w:r>
      <w:r w:rsidRPr="005F04FA">
        <w:rPr>
          <w:rFonts w:ascii="Times New Roman" w:hAnsi="Times New Roman"/>
          <w:color w:val="000000"/>
          <w:sz w:val="28"/>
          <w:szCs w:val="28"/>
          <w:lang w:eastAsia="uk-UA"/>
        </w:rPr>
        <w:t>/у</w:t>
      </w:r>
      <w:r>
        <w:rPr>
          <w:rFonts w:ascii="Times New Roman" w:hAnsi="Times New Roman"/>
          <w:color w:val="000000"/>
          <w:sz w:val="28"/>
          <w:szCs w:val="28"/>
          <w:lang w:eastAsia="uk-UA"/>
        </w:rPr>
        <w:t>чениці) і завершили навчання у 6</w:t>
      </w:r>
      <w:r w:rsidRPr="005F04FA">
        <w:rPr>
          <w:rFonts w:ascii="Times New Roman" w:hAnsi="Times New Roman"/>
          <w:color w:val="000000"/>
          <w:sz w:val="28"/>
          <w:szCs w:val="28"/>
          <w:lang w:eastAsia="uk-UA"/>
        </w:rPr>
        <w:t xml:space="preserve"> класі, отримавши табель успішності.</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.2. Загальний обсяг навчального навантаження</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6F5238">
      <w:pPr>
        <w:spacing w:after="0" w:line="240" w:lineRule="auto"/>
        <w:ind w:firstLine="540"/>
        <w:jc w:val="both"/>
        <w:rPr>
          <w:rFonts w:ascii="Times New Roman" w:hAnsi="Times New Roman"/>
          <w:color w:val="000000"/>
          <w:sz w:val="28"/>
          <w:szCs w:val="28"/>
          <w:lang w:eastAsia="uk-UA"/>
        </w:rPr>
      </w:pPr>
      <w:r w:rsidRPr="00A66BCE">
        <w:rPr>
          <w:rFonts w:ascii="Times New Roman" w:hAnsi="Times New Roman"/>
          <w:color w:val="000000"/>
          <w:sz w:val="28"/>
          <w:szCs w:val="28"/>
          <w:lang w:eastAsia="uk-UA"/>
        </w:rPr>
        <w:t>Загальний обсяг навч</w:t>
      </w:r>
      <w:r>
        <w:rPr>
          <w:rFonts w:ascii="Times New Roman" w:hAnsi="Times New Roman"/>
          <w:color w:val="000000"/>
          <w:sz w:val="28"/>
          <w:szCs w:val="28"/>
          <w:lang w:eastAsia="uk-UA"/>
        </w:rPr>
        <w:t xml:space="preserve">ального навантаження для учнів 7-9 </w:t>
      </w:r>
      <w:r w:rsidRPr="00A66BCE">
        <w:rPr>
          <w:rFonts w:ascii="Times New Roman" w:hAnsi="Times New Roman"/>
          <w:color w:val="000000"/>
          <w:sz w:val="28"/>
          <w:szCs w:val="28"/>
          <w:lang w:eastAsia="uk-UA"/>
        </w:rPr>
        <w:t>класів Ценя</w:t>
      </w:r>
      <w:r>
        <w:rPr>
          <w:rFonts w:ascii="Times New Roman" w:hAnsi="Times New Roman"/>
          <w:color w:val="000000"/>
          <w:sz w:val="28"/>
          <w:szCs w:val="28"/>
          <w:lang w:eastAsia="uk-UA"/>
        </w:rPr>
        <w:t xml:space="preserve">вської гімназії  складає: для 7 класу – 35 </w:t>
      </w:r>
      <w:r w:rsidRPr="00A66BCE">
        <w:rPr>
          <w:rFonts w:ascii="Times New Roman" w:hAnsi="Times New Roman"/>
          <w:color w:val="000000"/>
          <w:sz w:val="28"/>
          <w:szCs w:val="28"/>
          <w:lang w:eastAsia="uk-UA"/>
        </w:rPr>
        <w:t>годинна тиждень,</w:t>
      </w:r>
      <w:r>
        <w:rPr>
          <w:rFonts w:ascii="Times New Roman" w:hAnsi="Times New Roman"/>
          <w:color w:val="000000"/>
          <w:sz w:val="28"/>
          <w:szCs w:val="28"/>
          <w:lang w:eastAsia="uk-UA"/>
        </w:rPr>
        <w:t xml:space="preserve"> для 8 класу – 35 </w:t>
      </w:r>
      <w:r w:rsidRPr="00A66BCE">
        <w:rPr>
          <w:rFonts w:ascii="Times New Roman" w:hAnsi="Times New Roman"/>
          <w:color w:val="000000"/>
          <w:sz w:val="28"/>
          <w:szCs w:val="28"/>
          <w:lang w:eastAsia="uk-UA"/>
        </w:rPr>
        <w:t>годин</w:t>
      </w:r>
      <w:r>
        <w:rPr>
          <w:rFonts w:ascii="Times New Roman" w:hAnsi="Times New Roman"/>
          <w:color w:val="000000"/>
          <w:sz w:val="28"/>
          <w:szCs w:val="28"/>
          <w:lang w:eastAsia="uk-UA"/>
        </w:rPr>
        <w:t xml:space="preserve"> на тиждень, для 9 класу – 36 </w:t>
      </w:r>
      <w:r w:rsidRPr="00A66BCE">
        <w:rPr>
          <w:rFonts w:ascii="Times New Roman" w:hAnsi="Times New Roman"/>
          <w:color w:val="000000"/>
          <w:sz w:val="28"/>
          <w:szCs w:val="28"/>
          <w:lang w:eastAsia="uk-UA"/>
        </w:rPr>
        <w:t>годин на тиждень.  Загальний обсяг навчального навантаження у базовій школі, його роз</w:t>
      </w:r>
      <w:r>
        <w:rPr>
          <w:rFonts w:ascii="Times New Roman" w:hAnsi="Times New Roman"/>
          <w:color w:val="000000"/>
          <w:sz w:val="28"/>
          <w:szCs w:val="28"/>
          <w:lang w:eastAsia="uk-UA"/>
        </w:rPr>
        <w:t>поділ між освітніми галузями у 7</w:t>
      </w:r>
      <w:r w:rsidRPr="00A66BCE">
        <w:rPr>
          <w:rFonts w:ascii="Times New Roman" w:hAnsi="Times New Roman"/>
          <w:color w:val="000000"/>
          <w:sz w:val="28"/>
          <w:szCs w:val="28"/>
          <w:lang w:eastAsia="uk-UA"/>
        </w:rPr>
        <w:t>-9 класах відображено у навчальному плані</w:t>
      </w:r>
      <w:r>
        <w:rPr>
          <w:rFonts w:ascii="Times New Roman" w:hAnsi="Times New Roman"/>
          <w:color w:val="000000"/>
          <w:sz w:val="28"/>
          <w:szCs w:val="28"/>
          <w:lang w:eastAsia="uk-UA"/>
        </w:rPr>
        <w:t>.</w:t>
      </w:r>
    </w:p>
    <w:p w:rsidR="006E17A9" w:rsidRDefault="006E17A9" w:rsidP="006F5238">
      <w:pPr>
        <w:spacing w:after="0" w:line="240" w:lineRule="auto"/>
        <w:ind w:firstLine="540"/>
        <w:jc w:val="both"/>
        <w:rPr>
          <w:rFonts w:ascii="Times New Roman" w:hAnsi="Times New Roman"/>
          <w:color w:val="000000"/>
          <w:sz w:val="28"/>
          <w:szCs w:val="28"/>
          <w:lang w:eastAsia="uk-UA"/>
        </w:rPr>
      </w:pPr>
    </w:p>
    <w:p w:rsidR="006E17A9" w:rsidRDefault="006E17A9" w:rsidP="006F5238">
      <w:pPr>
        <w:spacing w:after="0" w:line="240" w:lineRule="auto"/>
        <w:ind w:firstLine="540"/>
        <w:jc w:val="both"/>
        <w:rPr>
          <w:rFonts w:ascii="Times New Roman" w:hAnsi="Times New Roman"/>
          <w:color w:val="000000"/>
          <w:sz w:val="28"/>
          <w:szCs w:val="28"/>
          <w:lang w:eastAsia="uk-UA"/>
        </w:rPr>
      </w:pPr>
    </w:p>
    <w:p w:rsidR="006E17A9" w:rsidRDefault="006E17A9" w:rsidP="006F5238">
      <w:pPr>
        <w:spacing w:after="0" w:line="240" w:lineRule="auto"/>
        <w:ind w:firstLine="709"/>
        <w:jc w:val="center"/>
        <w:rPr>
          <w:rFonts w:ascii="Times New Roman" w:hAnsi="Times New Roman"/>
          <w:b/>
          <w:bCs/>
          <w:i/>
          <w:iCs/>
          <w:color w:val="000000"/>
          <w:sz w:val="28"/>
          <w:szCs w:val="28"/>
          <w:lang w:eastAsia="uk-UA"/>
        </w:rPr>
      </w:pPr>
    </w:p>
    <w:p w:rsidR="00C274AA" w:rsidRPr="005F04FA" w:rsidRDefault="00D66F7E"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lastRenderedPageBreak/>
        <w:t>5.3. Навчальний план для 8</w:t>
      </w:r>
      <w:r w:rsidR="00C274AA" w:rsidRPr="005F04FA">
        <w:rPr>
          <w:rFonts w:ascii="Times New Roman" w:hAnsi="Times New Roman"/>
          <w:b/>
          <w:bCs/>
          <w:i/>
          <w:iCs/>
          <w:color w:val="000000"/>
          <w:sz w:val="28"/>
          <w:szCs w:val="28"/>
          <w:lang w:eastAsia="uk-UA"/>
        </w:rPr>
        <w:t>-9 класів</w:t>
      </w:r>
    </w:p>
    <w:p w:rsidR="00C274AA" w:rsidRPr="005F04FA" w:rsidRDefault="00C274AA" w:rsidP="006F5238">
      <w:pPr>
        <w:spacing w:after="0" w:line="240" w:lineRule="auto"/>
        <w:ind w:firstLine="709"/>
        <w:jc w:val="center"/>
        <w:rPr>
          <w:rFonts w:ascii="Times New Roman" w:hAnsi="Times New Roman"/>
          <w:sz w:val="24"/>
          <w:szCs w:val="24"/>
          <w:lang w:eastAsia="uk-UA"/>
        </w:rPr>
      </w:pPr>
      <w:r>
        <w:rPr>
          <w:rFonts w:ascii="Times New Roman" w:hAnsi="Times New Roman"/>
          <w:b/>
          <w:bCs/>
          <w:i/>
          <w:iCs/>
          <w:color w:val="000000"/>
          <w:sz w:val="28"/>
          <w:szCs w:val="28"/>
          <w:lang w:eastAsia="uk-UA"/>
        </w:rPr>
        <w:t>Ценявської гімназії П´ядицької</w:t>
      </w:r>
      <w:r w:rsidRPr="005F04FA">
        <w:rPr>
          <w:rFonts w:ascii="Times New Roman" w:hAnsi="Times New Roman"/>
          <w:b/>
          <w:bCs/>
          <w:i/>
          <w:iCs/>
          <w:color w:val="000000"/>
          <w:sz w:val="28"/>
          <w:szCs w:val="28"/>
          <w:lang w:eastAsia="uk-UA"/>
        </w:rPr>
        <w:t>сільської ради</w:t>
      </w:r>
    </w:p>
    <w:p w:rsidR="00C274AA" w:rsidRPr="005F04FA" w:rsidRDefault="00C274AA" w:rsidP="006F5238">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передбачає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та варіативну складову. </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r>
        <w:rPr>
          <w:rFonts w:ascii="Times New Roman" w:hAnsi="Times New Roman"/>
          <w:color w:val="000000"/>
          <w:sz w:val="28"/>
          <w:szCs w:val="28"/>
          <w:lang w:eastAsia="uk-UA"/>
        </w:rPr>
        <w:t xml:space="preserve">            Навчальний план </w:t>
      </w:r>
      <w:r w:rsidRPr="005F04FA">
        <w:rPr>
          <w:rFonts w:ascii="Times New Roman" w:hAnsi="Times New Roman"/>
          <w:color w:val="000000"/>
          <w:sz w:val="28"/>
          <w:szCs w:val="28"/>
          <w:lang w:eastAsia="uk-UA"/>
        </w:rPr>
        <w:t>містить</w:t>
      </w:r>
      <w:r w:rsidRPr="005F04FA">
        <w:rPr>
          <w:rFonts w:ascii="Arial" w:hAnsi="Arial" w:cs="Arial"/>
          <w:color w:val="000000"/>
          <w:sz w:val="28"/>
          <w:szCs w:val="28"/>
          <w:lang w:eastAsia="uk-UA"/>
        </w:rPr>
        <w:t>:</w:t>
      </w:r>
    </w:p>
    <w:p w:rsidR="00C274AA" w:rsidRPr="005F04FA" w:rsidRDefault="00C274AA" w:rsidP="005F04FA">
      <w:pPr>
        <w:numPr>
          <w:ilvl w:val="0"/>
          <w:numId w:val="7"/>
        </w:numPr>
        <w:spacing w:after="0" w:line="240" w:lineRule="auto"/>
        <w:ind w:left="1041" w:right="118"/>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орієнтовний перелік предметів, інтегрованих курсі</w:t>
      </w:r>
      <w:r>
        <w:rPr>
          <w:rFonts w:ascii="Times New Roman" w:hAnsi="Times New Roman"/>
          <w:color w:val="000000"/>
          <w:sz w:val="28"/>
          <w:szCs w:val="28"/>
          <w:lang w:eastAsia="uk-UA"/>
        </w:rPr>
        <w:t>в</w:t>
      </w:r>
      <w:r w:rsidRPr="005F04FA">
        <w:rPr>
          <w:rFonts w:ascii="Times New Roman" w:hAnsi="Times New Roman"/>
          <w:color w:val="000000"/>
          <w:sz w:val="28"/>
          <w:szCs w:val="28"/>
          <w:lang w:eastAsia="uk-UA"/>
        </w:rPr>
        <w:t>, курсів за вибором та факультативних занять;</w:t>
      </w:r>
    </w:p>
    <w:p w:rsidR="00C274AA" w:rsidRPr="005F04FA" w:rsidRDefault="00C274AA" w:rsidP="005F04FA">
      <w:pPr>
        <w:numPr>
          <w:ilvl w:val="0"/>
          <w:numId w:val="7"/>
        </w:numPr>
        <w:spacing w:after="0" w:line="240" w:lineRule="auto"/>
        <w:ind w:left="1041" w:right="108"/>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розподіл навчального навантаження за роками навчання між навчальними предметами (інтегрованими курсами), обов’язковими для вивчення.</w:t>
      </w:r>
    </w:p>
    <w:p w:rsidR="00C274AA" w:rsidRPr="005F04FA" w:rsidRDefault="00C274AA" w:rsidP="005F04FA">
      <w:pPr>
        <w:spacing w:after="0" w:line="240" w:lineRule="auto"/>
        <w:ind w:left="115" w:right="106" w:firstLine="566"/>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Педагогічною радою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визначено перелік навчальних предметів для реалізації кожної освітньої галузі, а також предмети/курси варіативного освітнього компоненту з урахуванням освітніх потреб учнів, що відображається у навчальном</w:t>
      </w:r>
      <w:r>
        <w:rPr>
          <w:rFonts w:ascii="Times New Roman" w:hAnsi="Times New Roman"/>
          <w:color w:val="000000"/>
          <w:sz w:val="28"/>
          <w:szCs w:val="28"/>
          <w:lang w:eastAsia="uk-UA"/>
        </w:rPr>
        <w:t>у плані освітньої програми гімназії</w:t>
      </w:r>
      <w:r w:rsidRPr="005F04FA">
        <w:rPr>
          <w:rFonts w:ascii="Times New Roman" w:hAnsi="Times New Roman"/>
          <w:color w:val="000000"/>
          <w:sz w:val="28"/>
          <w:szCs w:val="28"/>
          <w:lang w:eastAsia="uk-UA"/>
        </w:rPr>
        <w:t>.</w:t>
      </w:r>
    </w:p>
    <w:p w:rsidR="00C274AA" w:rsidRPr="005F04FA" w:rsidRDefault="00C274AA" w:rsidP="005F04FA">
      <w:pPr>
        <w:spacing w:after="0" w:line="240" w:lineRule="auto"/>
        <w:rPr>
          <w:rFonts w:ascii="Times New Roman" w:hAnsi="Times New Roman"/>
          <w:sz w:val="24"/>
          <w:szCs w:val="24"/>
          <w:lang w:eastAsia="uk-UA"/>
        </w:rPr>
      </w:pPr>
    </w:p>
    <w:p w:rsidR="00C274AA" w:rsidRPr="003B7492" w:rsidRDefault="00C274AA" w:rsidP="005F04FA">
      <w:pPr>
        <w:spacing w:after="0" w:line="240" w:lineRule="auto"/>
        <w:jc w:val="center"/>
        <w:rPr>
          <w:rFonts w:ascii="Times New Roman" w:hAnsi="Times New Roman"/>
          <w:sz w:val="24"/>
          <w:szCs w:val="24"/>
          <w:lang w:eastAsia="uk-UA"/>
        </w:rPr>
      </w:pPr>
      <w:r w:rsidRPr="003B7492">
        <w:rPr>
          <w:rFonts w:ascii="Times New Roman" w:hAnsi="Times New Roman"/>
          <w:b/>
          <w:bCs/>
          <w:sz w:val="28"/>
          <w:szCs w:val="28"/>
          <w:lang w:eastAsia="uk-UA"/>
        </w:rPr>
        <w:t xml:space="preserve">Навчальний план </w:t>
      </w:r>
      <w:r>
        <w:rPr>
          <w:rFonts w:ascii="Times New Roman" w:hAnsi="Times New Roman"/>
          <w:b/>
          <w:bCs/>
          <w:sz w:val="28"/>
          <w:szCs w:val="28"/>
          <w:lang w:eastAsia="uk-UA"/>
        </w:rPr>
        <w:t>ІІ ступеня (7</w:t>
      </w:r>
      <w:r w:rsidRPr="003B7492">
        <w:rPr>
          <w:rFonts w:ascii="Times New Roman" w:hAnsi="Times New Roman"/>
          <w:b/>
          <w:bCs/>
          <w:sz w:val="28"/>
          <w:szCs w:val="28"/>
          <w:lang w:eastAsia="uk-UA"/>
        </w:rPr>
        <w:t>-9класи)</w:t>
      </w:r>
    </w:p>
    <w:p w:rsidR="00C274AA" w:rsidRPr="003B7492" w:rsidRDefault="00C274AA" w:rsidP="005F04FA">
      <w:pPr>
        <w:spacing w:after="0" w:line="240" w:lineRule="auto"/>
        <w:jc w:val="center"/>
        <w:rPr>
          <w:rFonts w:ascii="Times New Roman" w:hAnsi="Times New Roman"/>
          <w:sz w:val="24"/>
          <w:szCs w:val="24"/>
          <w:lang w:eastAsia="uk-UA"/>
        </w:rPr>
      </w:pPr>
      <w:r>
        <w:rPr>
          <w:rFonts w:ascii="Times New Roman" w:hAnsi="Times New Roman"/>
          <w:b/>
          <w:bCs/>
          <w:sz w:val="28"/>
          <w:szCs w:val="28"/>
          <w:lang w:eastAsia="uk-UA"/>
        </w:rPr>
        <w:t>на 2023/2024</w:t>
      </w:r>
      <w:r w:rsidRPr="003B7492">
        <w:rPr>
          <w:rFonts w:ascii="Times New Roman" w:hAnsi="Times New Roman"/>
          <w:b/>
          <w:bCs/>
          <w:sz w:val="28"/>
          <w:szCs w:val="28"/>
          <w:lang w:eastAsia="uk-UA"/>
        </w:rPr>
        <w:t>н.р.</w:t>
      </w:r>
    </w:p>
    <w:tbl>
      <w:tblPr>
        <w:tblW w:w="0" w:type="auto"/>
        <w:tblCellMar>
          <w:top w:w="15" w:type="dxa"/>
          <w:left w:w="15" w:type="dxa"/>
          <w:bottom w:w="15" w:type="dxa"/>
          <w:right w:w="15" w:type="dxa"/>
        </w:tblCellMar>
        <w:tblLook w:val="00A0"/>
      </w:tblPr>
      <w:tblGrid>
        <w:gridCol w:w="2360"/>
        <w:gridCol w:w="2764"/>
        <w:gridCol w:w="952"/>
        <w:gridCol w:w="952"/>
        <w:gridCol w:w="952"/>
        <w:gridCol w:w="948"/>
      </w:tblGrid>
      <w:tr w:rsidR="00C274AA" w:rsidRPr="00A62623" w:rsidTr="001A24BD">
        <w:trPr>
          <w:trHeight w:val="500"/>
        </w:trPr>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Освітні галузі</w:t>
            </w:r>
          </w:p>
        </w:tc>
        <w:tc>
          <w:tcPr>
            <w:tcW w:w="0" w:type="auto"/>
            <w:tcBorders>
              <w:top w:val="single" w:sz="4"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t>Навчальні предмети</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D66F7E" w:rsidRDefault="00C274AA" w:rsidP="005F04FA">
            <w:pPr>
              <w:spacing w:after="0" w:line="240" w:lineRule="auto"/>
              <w:jc w:val="center"/>
              <w:rPr>
                <w:rFonts w:ascii="Times New Roman" w:hAnsi="Times New Roman"/>
                <w:color w:val="FF0000"/>
                <w:sz w:val="24"/>
                <w:szCs w:val="24"/>
                <w:lang w:eastAsia="uk-UA"/>
              </w:rPr>
            </w:pPr>
            <w:r w:rsidRPr="00D66F7E">
              <w:rPr>
                <w:rFonts w:ascii="Times New Roman" w:hAnsi="Times New Roman"/>
                <w:b/>
                <w:bCs/>
                <w:color w:val="FF0000"/>
                <w:sz w:val="24"/>
                <w:szCs w:val="24"/>
                <w:lang w:eastAsia="uk-UA"/>
              </w:rPr>
              <w:t>7</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8</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Default="00C274AA" w:rsidP="005F04FA">
            <w:pPr>
              <w:spacing w:after="0" w:line="240" w:lineRule="auto"/>
              <w:rPr>
                <w:rFonts w:ascii="Times New Roman" w:hAnsi="Times New Roman"/>
                <w:b/>
                <w:sz w:val="24"/>
                <w:szCs w:val="24"/>
                <w:lang w:eastAsia="uk-UA"/>
              </w:rPr>
            </w:pPr>
          </w:p>
          <w:p w:rsidR="00C274AA" w:rsidRPr="001A24BD" w:rsidRDefault="00C274AA" w:rsidP="001A24BD">
            <w:pPr>
              <w:spacing w:after="0" w:line="240" w:lineRule="auto"/>
              <w:jc w:val="center"/>
              <w:rPr>
                <w:rFonts w:ascii="Times New Roman" w:hAnsi="Times New Roman"/>
                <w:b/>
                <w:sz w:val="24"/>
                <w:szCs w:val="24"/>
                <w:lang w:eastAsia="uk-UA"/>
              </w:rPr>
            </w:pPr>
            <w:r w:rsidRPr="001A24BD">
              <w:rPr>
                <w:rFonts w:ascii="Times New Roman" w:hAnsi="Times New Roman"/>
                <w:b/>
                <w:sz w:val="24"/>
                <w:szCs w:val="24"/>
                <w:lang w:eastAsia="uk-UA"/>
              </w:rPr>
              <w:t>9</w:t>
            </w:r>
          </w:p>
          <w:p w:rsidR="00C274AA" w:rsidRPr="005F04FA" w:rsidRDefault="00C274AA" w:rsidP="005F04FA">
            <w:pPr>
              <w:spacing w:after="0" w:line="240" w:lineRule="auto"/>
              <w:jc w:val="center"/>
              <w:rPr>
                <w:rFonts w:ascii="Times New Roman" w:hAnsi="Times New Roman"/>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Default="00C274AA" w:rsidP="005F04FA">
            <w:pPr>
              <w:spacing w:after="0" w:line="240" w:lineRule="auto"/>
              <w:ind w:right="-108"/>
              <w:jc w:val="center"/>
              <w:rPr>
                <w:rFonts w:ascii="Times New Roman" w:hAnsi="Times New Roman"/>
                <w:b/>
                <w:sz w:val="24"/>
                <w:szCs w:val="24"/>
                <w:lang w:eastAsia="uk-UA"/>
              </w:rPr>
            </w:pPr>
          </w:p>
          <w:p w:rsidR="00C274AA" w:rsidRPr="00DE6E9A" w:rsidRDefault="00C274AA" w:rsidP="005F04FA">
            <w:pPr>
              <w:spacing w:after="0" w:line="240" w:lineRule="auto"/>
              <w:ind w:right="-108"/>
              <w:jc w:val="center"/>
              <w:rPr>
                <w:rFonts w:ascii="Times New Roman" w:hAnsi="Times New Roman"/>
                <w:b/>
                <w:sz w:val="24"/>
                <w:szCs w:val="24"/>
                <w:lang w:eastAsia="uk-UA"/>
              </w:rPr>
            </w:pPr>
            <w:r w:rsidRPr="00DE6E9A">
              <w:rPr>
                <w:rFonts w:ascii="Times New Roman" w:hAnsi="Times New Roman"/>
                <w:b/>
                <w:sz w:val="24"/>
                <w:szCs w:val="24"/>
                <w:lang w:eastAsia="uk-UA"/>
              </w:rPr>
              <w:t xml:space="preserve">Разом </w:t>
            </w:r>
          </w:p>
        </w:tc>
      </w:tr>
      <w:tr w:rsidR="00C274AA" w:rsidRPr="00A62623" w:rsidTr="001A24BD">
        <w:trPr>
          <w:trHeight w:val="243"/>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Мови і</w:t>
            </w:r>
          </w:p>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літератури</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D66F7E" w:rsidRDefault="00C274AA" w:rsidP="00F05F7D">
            <w:pPr>
              <w:spacing w:after="0" w:line="240" w:lineRule="auto"/>
              <w:rPr>
                <w:rFonts w:ascii="Times New Roman" w:hAnsi="Times New Roman"/>
                <w:color w:val="FF0000"/>
                <w:sz w:val="24"/>
                <w:szCs w:val="24"/>
                <w:lang w:eastAsia="uk-UA"/>
              </w:rPr>
            </w:pPr>
            <w:r w:rsidRPr="00D66F7E">
              <w:rPr>
                <w:rFonts w:ascii="Times New Roman" w:hAnsi="Times New Roman"/>
                <w:color w:val="FF0000"/>
                <w:sz w:val="24"/>
                <w:szCs w:val="24"/>
                <w:lang w:eastAsia="uk-UA"/>
              </w:rPr>
              <w:t>2,5+0,5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7</w:t>
            </w:r>
          </w:p>
        </w:tc>
      </w:tr>
      <w:tr w:rsidR="00C274AA" w:rsidRPr="00A62623" w:rsidTr="001A24BD">
        <w:trPr>
          <w:trHeight w:val="51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Українська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D66F7E" w:rsidRDefault="00C274AA" w:rsidP="005F04FA">
            <w:pPr>
              <w:spacing w:after="0" w:line="240" w:lineRule="auto"/>
              <w:jc w:val="center"/>
              <w:rPr>
                <w:rFonts w:ascii="Times New Roman" w:hAnsi="Times New Roman"/>
                <w:color w:val="FF0000"/>
                <w:sz w:val="24"/>
                <w:szCs w:val="24"/>
                <w:lang w:eastAsia="uk-UA"/>
              </w:rPr>
            </w:pPr>
            <w:r w:rsidRPr="00D66F7E">
              <w:rPr>
                <w:rFonts w:ascii="Times New Roman" w:hAnsi="Times New Roman"/>
                <w:color w:val="FF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 xml:space="preserve"> Англійська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D66F7E" w:rsidRDefault="00C274AA" w:rsidP="005F04FA">
            <w:pPr>
              <w:spacing w:after="0" w:line="240" w:lineRule="auto"/>
              <w:jc w:val="center"/>
              <w:rPr>
                <w:rFonts w:ascii="Times New Roman" w:hAnsi="Times New Roman"/>
                <w:color w:val="FF0000"/>
                <w:sz w:val="24"/>
                <w:szCs w:val="24"/>
                <w:lang w:eastAsia="uk-UA"/>
              </w:rPr>
            </w:pPr>
            <w:r w:rsidRPr="00D66F7E">
              <w:rPr>
                <w:rFonts w:ascii="Times New Roman" w:hAnsi="Times New Roman"/>
                <w:color w:val="FF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Німецька мова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D66F7E" w:rsidRDefault="00C274AA" w:rsidP="005F04FA">
            <w:pPr>
              <w:spacing w:after="0" w:line="240" w:lineRule="auto"/>
              <w:jc w:val="center"/>
              <w:rPr>
                <w:rFonts w:ascii="Times New Roman" w:hAnsi="Times New Roman"/>
                <w:color w:val="FF0000"/>
                <w:sz w:val="24"/>
                <w:szCs w:val="24"/>
                <w:lang w:eastAsia="uk-UA"/>
              </w:rPr>
            </w:pPr>
            <w:r w:rsidRPr="00D66F7E">
              <w:rPr>
                <w:rFonts w:ascii="Times New Roman" w:hAnsi="Times New Roman"/>
                <w:color w:val="FF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tcBorders>
              <w:top w:val="single" w:sz="6" w:space="0" w:color="000000"/>
              <w:left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Зарубіжна література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Суспільствознавство</w:t>
            </w:r>
          </w:p>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Історія України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5</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Всесвітня історія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513"/>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Основи правознавства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A65082">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Мистецтво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Музичне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513"/>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Образотворче 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1</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Мистецтво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2</w:t>
            </w:r>
          </w:p>
        </w:tc>
      </w:tr>
      <w:tr w:rsidR="00C274AA" w:rsidRPr="00A62623" w:rsidTr="001A24BD">
        <w:trPr>
          <w:trHeight w:val="256"/>
        </w:trPr>
        <w:tc>
          <w:tcPr>
            <w:tcW w:w="0" w:type="auto"/>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ind w:right="-120"/>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w:t>
            </w: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w:t>
            </w:r>
          </w:p>
        </w:tc>
      </w:tr>
      <w:tr w:rsidR="00C274AA" w:rsidRPr="00A62623" w:rsidTr="001A24BD">
        <w:trPr>
          <w:trHeight w:val="210"/>
        </w:trPr>
        <w:tc>
          <w:tcPr>
            <w:tcW w:w="0" w:type="auto"/>
            <w:vMerge/>
            <w:tcBorders>
              <w:top w:val="single" w:sz="6" w:space="0" w:color="000000"/>
              <w:left w:val="single" w:sz="6" w:space="0" w:color="000000"/>
              <w:bottom w:val="single" w:sz="6" w:space="0" w:color="000000"/>
              <w:right w:val="single" w:sz="4" w:space="0" w:color="000000"/>
            </w:tcBorders>
            <w:vAlign w:val="center"/>
          </w:tcPr>
          <w:p w:rsidR="00C274AA" w:rsidRPr="005F04FA" w:rsidRDefault="00C274AA" w:rsidP="005F04FA">
            <w:pPr>
              <w:spacing w:after="0" w:line="240" w:lineRule="auto"/>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F04FA">
            <w:pPr>
              <w:spacing w:after="0" w:line="210" w:lineRule="atLeast"/>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4"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Геометрія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Природо-</w:t>
            </w:r>
          </w:p>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знавство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A00234">
            <w:pPr>
              <w:spacing w:after="0" w:line="240" w:lineRule="auto"/>
              <w:ind w:left="-108"/>
              <w:jc w:val="center"/>
              <w:rPr>
                <w:rFonts w:ascii="Times New Roman" w:hAnsi="Times New Roman"/>
                <w:sz w:val="24"/>
                <w:szCs w:val="24"/>
                <w:lang w:eastAsia="uk-UA"/>
              </w:rPr>
            </w:pPr>
            <w:r w:rsidRPr="005F04FA">
              <w:rPr>
                <w:rFonts w:ascii="Times New Roman" w:hAnsi="Times New Roman"/>
                <w:color w:val="000000"/>
                <w:sz w:val="24"/>
                <w:szCs w:val="24"/>
                <w:lang w:eastAsia="uk-UA"/>
              </w:rPr>
              <w:t>Природознавство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2683C">
            <w:pPr>
              <w:spacing w:after="0" w:line="240" w:lineRule="auto"/>
              <w:rPr>
                <w:rFonts w:ascii="Times New Roman" w:hAnsi="Times New Roman"/>
                <w:sz w:val="24"/>
                <w:szCs w:val="24"/>
                <w:lang w:eastAsia="uk-UA"/>
              </w:rPr>
            </w:pP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Біологія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Географія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1,5</w:t>
            </w:r>
            <w:r>
              <w:rPr>
                <w:rFonts w:ascii="Times New Roman" w:hAnsi="Times New Roman"/>
                <w:color w:val="000000"/>
                <w:sz w:val="24"/>
                <w:szCs w:val="24"/>
                <w:lang w:eastAsia="uk-UA"/>
              </w:rPr>
              <w:t>+0,5</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7</w:t>
            </w:r>
          </w:p>
        </w:tc>
      </w:tr>
      <w:tr w:rsidR="00C274AA" w:rsidRPr="00A62623" w:rsidTr="001A24BD">
        <w:trPr>
          <w:trHeight w:val="270"/>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Хімія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6</w:t>
            </w:r>
          </w:p>
        </w:tc>
      </w:tr>
      <w:tr w:rsidR="00C274AA" w:rsidRPr="00A62623" w:rsidTr="001A24BD">
        <w:trPr>
          <w:trHeight w:val="243"/>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Технології</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Трудове навчання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256"/>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Інформатика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2</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5</w:t>
            </w:r>
          </w:p>
        </w:tc>
      </w:tr>
      <w:tr w:rsidR="00C274AA" w:rsidRPr="00A62623" w:rsidTr="001A24BD">
        <w:trPr>
          <w:trHeight w:val="341"/>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Здоров’я і фізична</w:t>
            </w:r>
          </w:p>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lastRenderedPageBreak/>
              <w:t>культура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lastRenderedPageBreak/>
              <w:t>Основи здоров’я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3</w:t>
            </w:r>
          </w:p>
        </w:tc>
      </w:tr>
      <w:tr w:rsidR="00C274AA" w:rsidRPr="00A62623" w:rsidTr="001A24BD">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tcPr>
          <w:p w:rsidR="00C274AA" w:rsidRPr="005F04FA" w:rsidRDefault="00C274AA" w:rsidP="00541E69">
            <w:pPr>
              <w:spacing w:after="0" w:line="240" w:lineRule="auto"/>
              <w:rPr>
                <w:rFonts w:ascii="Times New Roman" w:hAnsi="Times New Roman"/>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Фізична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5F04FA" w:rsidRDefault="00C274AA" w:rsidP="00A00234">
            <w:pPr>
              <w:spacing w:after="0" w:line="240" w:lineRule="auto"/>
              <w:jc w:val="center"/>
              <w:rPr>
                <w:rFonts w:ascii="Times New Roman" w:hAnsi="Times New Roman"/>
                <w:sz w:val="24"/>
                <w:szCs w:val="24"/>
                <w:lang w:eastAsia="uk-UA"/>
              </w:rPr>
            </w:pPr>
            <w:r>
              <w:rPr>
                <w:rFonts w:ascii="Times New Roman" w:hAnsi="Times New Roman"/>
                <w:sz w:val="24"/>
                <w:szCs w:val="24"/>
                <w:lang w:eastAsia="uk-UA"/>
              </w:rPr>
              <w:t>9</w:t>
            </w:r>
          </w:p>
        </w:tc>
      </w:tr>
      <w:tr w:rsidR="00C274AA" w:rsidRPr="00A62623" w:rsidTr="001A24BD">
        <w:trPr>
          <w:trHeight w:val="44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tcPr>
          <w:p w:rsidR="00C274AA" w:rsidRPr="005F04FA" w:rsidRDefault="00C274AA" w:rsidP="00541E69">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4"/>
                <w:szCs w:val="24"/>
                <w:lang w:eastAsia="uk-UA"/>
              </w:rPr>
              <w:lastRenderedPageBreak/>
              <w:t>Разом</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A66BCE" w:rsidRDefault="00C274AA" w:rsidP="00541E69">
            <w:pPr>
              <w:spacing w:after="0" w:line="240" w:lineRule="auto"/>
              <w:ind w:left="-108" w:right="-108"/>
              <w:jc w:val="center"/>
              <w:rPr>
                <w:rFonts w:ascii="Times New Roman" w:hAnsi="Times New Roman"/>
                <w:b/>
                <w:sz w:val="24"/>
                <w:szCs w:val="24"/>
                <w:lang w:eastAsia="uk-UA"/>
              </w:rPr>
            </w:pPr>
            <w:r>
              <w:rPr>
                <w:rFonts w:ascii="Times New Roman" w:hAnsi="Times New Roman"/>
                <w:b/>
                <w:sz w:val="24"/>
                <w:szCs w:val="24"/>
                <w:lang w:eastAsia="uk-U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5F04FA" w:rsidRDefault="00C274AA" w:rsidP="00541E69">
            <w:pPr>
              <w:spacing w:after="0" w:line="240" w:lineRule="auto"/>
              <w:jc w:val="center"/>
              <w:rPr>
                <w:rFonts w:ascii="Times New Roman" w:hAnsi="Times New Roman"/>
                <w:sz w:val="24"/>
                <w:szCs w:val="24"/>
                <w:lang w:eastAsia="uk-UA"/>
              </w:rPr>
            </w:pPr>
            <w:r>
              <w:rPr>
                <w:rFonts w:ascii="Times New Roman" w:hAnsi="Times New Roman"/>
                <w:b/>
                <w:bCs/>
                <w:color w:val="000000"/>
                <w:sz w:val="24"/>
                <w:szCs w:val="24"/>
                <w:lang w:eastAsia="uk-UA"/>
              </w:rPr>
              <w:t>35</w:t>
            </w:r>
          </w:p>
        </w:tc>
        <w:tc>
          <w:tcPr>
            <w:tcW w:w="948"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rsidR="00C274AA" w:rsidRPr="00097E0C" w:rsidRDefault="00C274AA" w:rsidP="00541E69">
            <w:pPr>
              <w:spacing w:after="0" w:line="240" w:lineRule="auto"/>
              <w:ind w:left="-109" w:right="-107"/>
              <w:jc w:val="center"/>
              <w:rPr>
                <w:rFonts w:ascii="Times New Roman" w:hAnsi="Times New Roman"/>
                <w:b/>
                <w:sz w:val="24"/>
                <w:szCs w:val="24"/>
                <w:lang w:eastAsia="uk-UA"/>
              </w:rPr>
            </w:pPr>
            <w:r>
              <w:rPr>
                <w:rFonts w:ascii="Times New Roman" w:hAnsi="Times New Roman"/>
                <w:b/>
                <w:sz w:val="24"/>
                <w:szCs w:val="24"/>
                <w:lang w:eastAsia="uk-UA"/>
              </w:rPr>
              <w:t>101</w:t>
            </w:r>
          </w:p>
        </w:tc>
      </w:tr>
      <w:tr w:rsidR="00C274AA" w:rsidRPr="00A62623" w:rsidTr="001A24BD">
        <w:trPr>
          <w:trHeight w:val="243"/>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Основи християнської етики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Pr>
                <w:rFonts w:ascii="Times New Roman" w:hAnsi="Times New Roman"/>
                <w:color w:val="000000"/>
                <w:sz w:val="24"/>
                <w:szCs w:val="24"/>
                <w:lang w:eastAsia="uk-UA"/>
              </w:rPr>
              <w:t>3</w:t>
            </w: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Креслення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color w:val="000000"/>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r w:rsidRPr="00097E0C">
              <w:rPr>
                <w:rFonts w:ascii="Times New Roman" w:hAnsi="Times New Roman"/>
                <w:color w:val="000000"/>
                <w:sz w:val="24"/>
                <w:szCs w:val="24"/>
                <w:lang w:eastAsia="uk-UA"/>
              </w:rPr>
              <w:t>2</w:t>
            </w: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A65082">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rPr>
                <w:rFonts w:ascii="Times New Roman" w:hAnsi="Times New Roman"/>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rPr>
                <w:rFonts w:ascii="Times New Roman" w:hAnsi="Times New Roman"/>
                <w:color w:val="000000"/>
                <w:sz w:val="24"/>
                <w:szCs w:val="24"/>
                <w:lang w:eastAsia="uk-UA"/>
              </w:rPr>
            </w:pP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color w:val="000000"/>
                <w:sz w:val="24"/>
                <w:szCs w:val="24"/>
                <w:lang w:eastAsia="uk-UA"/>
              </w:rPr>
            </w:pPr>
          </w:p>
        </w:tc>
      </w:tr>
      <w:tr w:rsidR="00C274AA" w:rsidRPr="00A62623" w:rsidTr="001A24BD">
        <w:trPr>
          <w:trHeight w:val="256"/>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541E69">
            <w:pPr>
              <w:spacing w:after="0" w:line="240" w:lineRule="auto"/>
              <w:jc w:val="center"/>
              <w:rPr>
                <w:rFonts w:ascii="Times New Roman" w:hAnsi="Times New Roman"/>
                <w:b/>
                <w:color w:val="000000"/>
                <w:sz w:val="28"/>
                <w:szCs w:val="28"/>
                <w:lang w:eastAsia="uk-UA"/>
              </w:rPr>
            </w:pPr>
            <w:r w:rsidRPr="00097E0C">
              <w:rPr>
                <w:rFonts w:ascii="Times New Roman" w:hAnsi="Times New Roman"/>
                <w:b/>
                <w:color w:val="000000"/>
                <w:sz w:val="28"/>
                <w:szCs w:val="28"/>
                <w:lang w:eastAsia="uk-UA"/>
              </w:rPr>
              <w:t xml:space="preserve">Разом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(32</w:t>
            </w:r>
            <w:r w:rsidRPr="00097E0C">
              <w:rPr>
                <w:rFonts w:ascii="Times New Roman" w:hAnsi="Times New Roman"/>
                <w:b/>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(32</w:t>
            </w:r>
            <w:r w:rsidRPr="00097E0C">
              <w:rPr>
                <w:rFonts w:ascii="Times New Roman" w:hAnsi="Times New Roman"/>
                <w:b/>
                <w:color w:val="000000"/>
                <w:sz w:val="24"/>
                <w:szCs w:val="24"/>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36</w:t>
            </w:r>
          </w:p>
          <w:p w:rsidR="00C274AA" w:rsidRPr="00097E0C" w:rsidRDefault="00C274AA" w:rsidP="00DA370A">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(35</w:t>
            </w:r>
            <w:r w:rsidRPr="00097E0C">
              <w:rPr>
                <w:rFonts w:ascii="Times New Roman" w:hAnsi="Times New Roman"/>
                <w:b/>
                <w:color w:val="000000"/>
                <w:sz w:val="24"/>
                <w:szCs w:val="24"/>
                <w:lang w:eastAsia="uk-UA"/>
              </w:rPr>
              <w:t>+3)</w:t>
            </w:r>
          </w:p>
        </w:tc>
        <w:tc>
          <w:tcPr>
            <w:tcW w:w="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C274AA" w:rsidRPr="00097E0C" w:rsidRDefault="00C274AA" w:rsidP="00541E69">
            <w:pPr>
              <w:spacing w:after="0" w:line="240" w:lineRule="auto"/>
              <w:jc w:val="center"/>
              <w:rPr>
                <w:rFonts w:ascii="Times New Roman" w:hAnsi="Times New Roman"/>
                <w:b/>
                <w:color w:val="000000"/>
                <w:sz w:val="24"/>
                <w:szCs w:val="24"/>
                <w:lang w:eastAsia="uk-UA"/>
              </w:rPr>
            </w:pPr>
            <w:r>
              <w:rPr>
                <w:rFonts w:ascii="Times New Roman" w:hAnsi="Times New Roman"/>
                <w:b/>
                <w:color w:val="000000"/>
                <w:sz w:val="24"/>
                <w:szCs w:val="24"/>
                <w:lang w:eastAsia="uk-UA"/>
              </w:rPr>
              <w:t>106</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567"/>
        <w:rPr>
          <w:rFonts w:ascii="Times New Roman" w:hAnsi="Times New Roman"/>
          <w:sz w:val="24"/>
          <w:szCs w:val="24"/>
          <w:lang w:eastAsia="uk-UA"/>
        </w:rPr>
      </w:pPr>
      <w:r w:rsidRPr="005F04FA">
        <w:rPr>
          <w:rFonts w:ascii="Times New Roman" w:hAnsi="Times New Roman"/>
          <w:b/>
          <w:bCs/>
          <w:color w:val="000000"/>
          <w:sz w:val="28"/>
          <w:szCs w:val="28"/>
          <w:lang w:eastAsia="uk-UA"/>
        </w:rPr>
        <w:t xml:space="preserve">Інваріантна складова </w:t>
      </w:r>
      <w:r>
        <w:rPr>
          <w:rFonts w:ascii="Times New Roman" w:hAnsi="Times New Roman"/>
          <w:color w:val="000000"/>
          <w:sz w:val="28"/>
          <w:szCs w:val="28"/>
          <w:lang w:eastAsia="uk-UA"/>
        </w:rPr>
        <w:t xml:space="preserve">навчального плану для </w:t>
      </w:r>
      <w:r w:rsidR="00D66F7E">
        <w:rPr>
          <w:rFonts w:ascii="Times New Roman" w:hAnsi="Times New Roman"/>
          <w:color w:val="000000"/>
          <w:sz w:val="28"/>
          <w:szCs w:val="28"/>
          <w:lang w:eastAsia="uk-UA"/>
        </w:rPr>
        <w:t>8</w:t>
      </w:r>
      <w:r w:rsidRPr="005F04FA">
        <w:rPr>
          <w:rFonts w:ascii="Times New Roman" w:hAnsi="Times New Roman"/>
          <w:color w:val="000000"/>
          <w:sz w:val="28"/>
          <w:szCs w:val="28"/>
          <w:lang w:eastAsia="uk-UA"/>
        </w:rPr>
        <w:t xml:space="preserve">-9 класів складена відповідно </w:t>
      </w:r>
      <w:r>
        <w:rPr>
          <w:rFonts w:ascii="Times New Roman" w:hAnsi="Times New Roman"/>
          <w:color w:val="000000"/>
          <w:sz w:val="28"/>
          <w:szCs w:val="28"/>
          <w:lang w:eastAsia="uk-UA"/>
        </w:rPr>
        <w:t xml:space="preserve">до Типової освітньої програми й </w:t>
      </w:r>
      <w:r w:rsidRPr="005F04FA">
        <w:rPr>
          <w:rFonts w:ascii="Times New Roman" w:hAnsi="Times New Roman"/>
          <w:color w:val="000000"/>
          <w:sz w:val="28"/>
          <w:szCs w:val="28"/>
          <w:lang w:eastAsia="uk-UA"/>
        </w:rPr>
        <w:t>визначає її загальнодержавний компонент, який забезпечує необхідний для кожного учня обсяг і рівень знань, умінь і навичок.</w:t>
      </w:r>
    </w:p>
    <w:p w:rsidR="00C274AA" w:rsidRPr="001A706D" w:rsidRDefault="00C274AA" w:rsidP="005F04FA">
      <w:pPr>
        <w:spacing w:after="0" w:line="240" w:lineRule="auto"/>
        <w:ind w:firstLine="567"/>
        <w:rPr>
          <w:rFonts w:ascii="Times New Roman" w:hAnsi="Times New Roman"/>
          <w:color w:val="000000"/>
          <w:sz w:val="24"/>
          <w:szCs w:val="24"/>
          <w:lang w:eastAsia="uk-UA"/>
        </w:rPr>
      </w:pPr>
      <w:r w:rsidRPr="001A706D">
        <w:rPr>
          <w:rFonts w:ascii="Times New Roman" w:hAnsi="Times New Roman"/>
          <w:b/>
          <w:bCs/>
          <w:color w:val="000000"/>
          <w:sz w:val="28"/>
          <w:szCs w:val="28"/>
          <w:lang w:eastAsia="uk-UA"/>
        </w:rPr>
        <w:t>Варіативна складова</w:t>
      </w:r>
      <w:r w:rsidRPr="001A706D">
        <w:rPr>
          <w:rFonts w:ascii="Times New Roman" w:hAnsi="Times New Roman"/>
          <w:color w:val="000000"/>
          <w:sz w:val="28"/>
          <w:szCs w:val="28"/>
          <w:lang w:eastAsia="uk-UA"/>
        </w:rPr>
        <w:t xml:space="preserve"> навчального плану для </w:t>
      </w:r>
      <w:r w:rsidRPr="003443B0">
        <w:rPr>
          <w:rFonts w:ascii="Times New Roman" w:hAnsi="Times New Roman"/>
          <w:bCs/>
          <w:color w:val="000000"/>
          <w:sz w:val="28"/>
          <w:szCs w:val="28"/>
          <w:lang w:eastAsia="uk-UA"/>
        </w:rPr>
        <w:t>7-9 класів</w:t>
      </w:r>
      <w:r w:rsidRPr="001A706D">
        <w:rPr>
          <w:rFonts w:ascii="Times New Roman" w:hAnsi="Times New Roman"/>
          <w:color w:val="000000"/>
          <w:sz w:val="28"/>
          <w:szCs w:val="28"/>
          <w:lang w:eastAsia="uk-UA"/>
        </w:rPr>
        <w:t>розподілена наступним чином</w:t>
      </w:r>
      <w:r w:rsidRPr="001A706D">
        <w:rPr>
          <w:rFonts w:ascii="Times New Roman" w:hAnsi="Times New Roman"/>
          <w:b/>
          <w:bCs/>
          <w:color w:val="000000"/>
          <w:sz w:val="28"/>
          <w:szCs w:val="28"/>
          <w:lang w:eastAsia="uk-UA"/>
        </w:rPr>
        <w:t>:</w:t>
      </w:r>
    </w:p>
    <w:p w:rsidR="00C274AA" w:rsidRDefault="00C274AA" w:rsidP="005F04FA">
      <w:pPr>
        <w:spacing w:after="0" w:line="240" w:lineRule="auto"/>
        <w:rPr>
          <w:rFonts w:ascii="Times New Roman" w:hAnsi="Times New Roman"/>
          <w:b/>
          <w:bCs/>
          <w:color w:val="000000"/>
          <w:sz w:val="28"/>
          <w:szCs w:val="28"/>
          <w:lang w:eastAsia="uk-UA"/>
        </w:rPr>
      </w:pPr>
    </w:p>
    <w:p w:rsidR="00C274AA" w:rsidRPr="001A706D" w:rsidRDefault="00C274AA" w:rsidP="005F04FA">
      <w:pPr>
        <w:spacing w:after="0" w:line="240" w:lineRule="auto"/>
        <w:rPr>
          <w:rFonts w:ascii="Times New Roman" w:hAnsi="Times New Roman"/>
          <w:color w:val="000000"/>
          <w:sz w:val="24"/>
          <w:szCs w:val="24"/>
          <w:lang w:eastAsia="uk-UA"/>
        </w:rPr>
      </w:pPr>
      <w:r w:rsidRPr="001A706D">
        <w:rPr>
          <w:rFonts w:ascii="Times New Roman" w:hAnsi="Times New Roman"/>
          <w:i/>
          <w:iCs/>
          <w:color w:val="000000"/>
          <w:sz w:val="28"/>
          <w:szCs w:val="28"/>
          <w:lang w:eastAsia="uk-UA"/>
        </w:rPr>
        <w:t>факультативи  за вибором:</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r w:rsidRPr="00E536A2">
        <w:rPr>
          <w:rFonts w:ascii="Times New Roman" w:hAnsi="Times New Roman"/>
          <w:sz w:val="28"/>
          <w:szCs w:val="28"/>
          <w:lang w:eastAsia="uk-UA"/>
        </w:rPr>
        <w:t xml:space="preserve">-  «Основи християнської етики» </w:t>
      </w:r>
      <w:r w:rsidRPr="00E536A2">
        <w:rPr>
          <w:rFonts w:ascii="Times New Roman" w:hAnsi="Times New Roman"/>
          <w:sz w:val="28"/>
          <w:szCs w:val="28"/>
          <w:shd w:val="clear" w:color="auto" w:fill="FFFFFF"/>
          <w:lang w:eastAsia="uk-UA"/>
        </w:rPr>
        <w:t>(Програма «Основи християнської етики для учнів 1-11 класів»</w:t>
      </w:r>
      <w:r>
        <w:rPr>
          <w:rFonts w:ascii="Times New Roman" w:hAnsi="Times New Roman"/>
          <w:color w:val="000000"/>
          <w:sz w:val="28"/>
          <w:szCs w:val="28"/>
          <w:shd w:val="clear" w:color="auto" w:fill="FFFFFF"/>
          <w:lang w:eastAsia="uk-UA"/>
        </w:rPr>
        <w:t xml:space="preserve"> (авт.Сохань Г.С., Гусаков І.М., Гусак М.Є., Понамарьова М.Я., Кушнір І.М, </w:t>
      </w:r>
      <w:r w:rsidRPr="005F04FA">
        <w:rPr>
          <w:rFonts w:ascii="Times New Roman" w:hAnsi="Times New Roman"/>
          <w:color w:val="000000"/>
          <w:sz w:val="28"/>
          <w:szCs w:val="28"/>
          <w:shd w:val="clear" w:color="auto" w:fill="FFFFFF"/>
          <w:lang w:eastAsia="uk-UA"/>
        </w:rPr>
        <w:t xml:space="preserve">рекомендована  Міністерством освіти і науки України (Лист </w:t>
      </w:r>
      <w:r>
        <w:rPr>
          <w:rFonts w:ascii="Times New Roman" w:hAnsi="Times New Roman"/>
          <w:color w:val="000000"/>
          <w:sz w:val="28"/>
          <w:szCs w:val="28"/>
          <w:shd w:val="clear" w:color="auto" w:fill="FFFFFF"/>
          <w:lang w:eastAsia="uk-UA"/>
        </w:rPr>
        <w:t>№2.0039-2022/3.0313-2022/4.0030-2022  від 21.07.2022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  у 7</w:t>
      </w:r>
      <w:r w:rsidRPr="005F04FA">
        <w:rPr>
          <w:rFonts w:ascii="Times New Roman" w:hAnsi="Times New Roman"/>
          <w:color w:val="000000"/>
          <w:sz w:val="28"/>
          <w:szCs w:val="28"/>
          <w:lang w:eastAsia="uk-UA"/>
        </w:rPr>
        <w:t>-9 класах по 1 год.;</w:t>
      </w:r>
    </w:p>
    <w:p w:rsidR="00C274AA" w:rsidRPr="005F04FA" w:rsidRDefault="00C274AA" w:rsidP="005F04FA">
      <w:pPr>
        <w:spacing w:after="0" w:line="240" w:lineRule="auto"/>
        <w:jc w:val="both"/>
        <w:rPr>
          <w:rFonts w:ascii="Times New Roman" w:hAnsi="Times New Roman"/>
          <w:sz w:val="24"/>
          <w:szCs w:val="24"/>
          <w:lang w:eastAsia="uk-UA"/>
        </w:rPr>
      </w:pPr>
      <w:r>
        <w:rPr>
          <w:rFonts w:ascii="Times New Roman" w:hAnsi="Times New Roman"/>
          <w:color w:val="000000"/>
          <w:sz w:val="28"/>
          <w:szCs w:val="28"/>
          <w:lang w:eastAsia="uk-UA"/>
        </w:rPr>
        <w:t>     -  «Креслення», автор Солодуха я.Т.,</w:t>
      </w:r>
      <w:r w:rsidRPr="005F04FA">
        <w:rPr>
          <w:rFonts w:ascii="Times New Roman" w:hAnsi="Times New Roman"/>
          <w:color w:val="000000"/>
          <w:sz w:val="28"/>
          <w:szCs w:val="28"/>
          <w:lang w:eastAsia="uk-UA"/>
        </w:rPr>
        <w:t xml:space="preserve"> рекомендовано Міністерством освіти і науки України (</w:t>
      </w:r>
      <w:r>
        <w:rPr>
          <w:rFonts w:ascii="Times New Roman" w:hAnsi="Times New Roman"/>
          <w:color w:val="000000"/>
          <w:sz w:val="28"/>
          <w:szCs w:val="28"/>
          <w:lang w:eastAsia="uk-UA"/>
        </w:rPr>
        <w:t xml:space="preserve">Лист  від 08.11.2019р. №22-1/12-Г-1055), у  7-8 класах - </w:t>
      </w:r>
      <w:r w:rsidRPr="005F04FA">
        <w:rPr>
          <w:rFonts w:ascii="Times New Roman" w:hAnsi="Times New Roman"/>
          <w:color w:val="000000"/>
          <w:sz w:val="28"/>
          <w:szCs w:val="28"/>
          <w:lang w:eastAsia="uk-UA"/>
        </w:rPr>
        <w:t>1 год.;</w:t>
      </w:r>
    </w:p>
    <w:p w:rsidR="00C274AA" w:rsidRPr="00A41BE0" w:rsidRDefault="00C274AA" w:rsidP="00DA370A">
      <w:pPr>
        <w:spacing w:after="0" w:line="240" w:lineRule="auto"/>
        <w:ind w:firstLine="540"/>
        <w:jc w:val="both"/>
        <w:rPr>
          <w:rFonts w:ascii="Times New Roman" w:hAnsi="Times New Roman"/>
          <w:sz w:val="24"/>
          <w:szCs w:val="24"/>
          <w:lang w:eastAsia="uk-UA"/>
        </w:rPr>
      </w:pPr>
      <w:r w:rsidRPr="001A706D">
        <w:rPr>
          <w:rFonts w:ascii="Times New Roman" w:hAnsi="Times New Roman"/>
          <w:color w:val="000000"/>
          <w:sz w:val="28"/>
          <w:szCs w:val="28"/>
          <w:lang w:eastAsia="uk-UA"/>
        </w:rPr>
        <w:t xml:space="preserve">Всі програми даних факультативних </w:t>
      </w:r>
      <w:r w:rsidRPr="00A41BE0">
        <w:rPr>
          <w:rFonts w:ascii="Times New Roman" w:hAnsi="Times New Roman"/>
          <w:sz w:val="28"/>
          <w:szCs w:val="28"/>
          <w:lang w:eastAsia="uk-UA"/>
        </w:rPr>
        <w:t>курсів схвалені педагогічою радою гімназії до використання. </w:t>
      </w:r>
    </w:p>
    <w:p w:rsidR="00C274AA" w:rsidRPr="005F04FA" w:rsidRDefault="00C274AA" w:rsidP="00DA370A">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Гранична наповнюваність класів та тривалість уроків встановлюються відповідно до Закону України "Про загальну середню освіту". </w:t>
      </w:r>
    </w:p>
    <w:p w:rsidR="00C274AA" w:rsidRPr="005F04FA" w:rsidRDefault="00C274AA" w:rsidP="00DA370A">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5F04FA">
        <w:rPr>
          <w:rFonts w:ascii="Times New Roman" w:hAnsi="Times New Roman"/>
          <w:color w:val="FF0000"/>
          <w:sz w:val="28"/>
          <w:szCs w:val="28"/>
          <w:lang w:eastAsia="uk-UA"/>
        </w:rPr>
        <w:t> </w:t>
      </w:r>
    </w:p>
    <w:p w:rsidR="00C274AA" w:rsidRDefault="00C274AA" w:rsidP="00DA370A">
      <w:pPr>
        <w:spacing w:after="0" w:line="240" w:lineRule="auto"/>
        <w:ind w:firstLine="540"/>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Навчальний план зорієнтований на роботу основної школи за 5-денним навчальним тижнем.</w:t>
      </w:r>
    </w:p>
    <w:p w:rsidR="00C274AA" w:rsidRPr="005F04FA" w:rsidRDefault="00C274AA" w:rsidP="00DA370A">
      <w:pPr>
        <w:spacing w:after="0" w:line="240" w:lineRule="auto"/>
        <w:ind w:firstLine="540"/>
        <w:jc w:val="both"/>
        <w:rPr>
          <w:rFonts w:ascii="Times New Roman" w:hAnsi="Times New Roman"/>
          <w:sz w:val="24"/>
          <w:szCs w:val="24"/>
          <w:lang w:eastAsia="uk-UA"/>
        </w:rPr>
      </w:pPr>
    </w:p>
    <w:p w:rsidR="00C274AA" w:rsidRPr="005F04FA" w:rsidRDefault="00C274AA" w:rsidP="005F04FA">
      <w:pPr>
        <w:spacing w:before="1" w:after="0" w:line="240" w:lineRule="auto"/>
        <w:ind w:left="822" w:right="111"/>
        <w:jc w:val="center"/>
        <w:rPr>
          <w:rFonts w:ascii="Times New Roman" w:hAnsi="Times New Roman"/>
          <w:sz w:val="24"/>
          <w:szCs w:val="24"/>
          <w:lang w:eastAsia="uk-UA"/>
        </w:rPr>
      </w:pPr>
      <w:r>
        <w:rPr>
          <w:rFonts w:ascii="Times New Roman" w:hAnsi="Times New Roman"/>
          <w:b/>
          <w:bCs/>
          <w:i/>
          <w:iCs/>
          <w:sz w:val="28"/>
          <w:szCs w:val="28"/>
          <w:lang w:eastAsia="uk-UA"/>
        </w:rPr>
        <w:t>5</w:t>
      </w:r>
      <w:r w:rsidRPr="00F479F7">
        <w:rPr>
          <w:rFonts w:ascii="Times New Roman" w:hAnsi="Times New Roman"/>
          <w:b/>
          <w:bCs/>
          <w:i/>
          <w:iCs/>
          <w:sz w:val="28"/>
          <w:szCs w:val="28"/>
          <w:lang w:eastAsia="uk-UA"/>
        </w:rPr>
        <w:t xml:space="preserve">.4. Перелік навчальних програм згідно </w:t>
      </w:r>
      <w:r>
        <w:rPr>
          <w:rFonts w:ascii="Times New Roman" w:hAnsi="Times New Roman"/>
          <w:b/>
          <w:bCs/>
          <w:i/>
          <w:iCs/>
          <w:sz w:val="28"/>
          <w:szCs w:val="28"/>
          <w:lang w:eastAsia="uk-UA"/>
        </w:rPr>
        <w:t>і</w:t>
      </w:r>
      <w:r w:rsidRPr="00F479F7">
        <w:rPr>
          <w:rFonts w:ascii="Times New Roman" w:hAnsi="Times New Roman"/>
          <w:b/>
          <w:bCs/>
          <w:i/>
          <w:iCs/>
          <w:sz w:val="28"/>
          <w:szCs w:val="28"/>
          <w:lang w:eastAsia="uk-UA"/>
        </w:rPr>
        <w:t>з переліком предме</w:t>
      </w:r>
      <w:r>
        <w:rPr>
          <w:rFonts w:ascii="Times New Roman" w:hAnsi="Times New Roman"/>
          <w:b/>
          <w:bCs/>
          <w:i/>
          <w:iCs/>
          <w:sz w:val="28"/>
          <w:szCs w:val="28"/>
          <w:lang w:eastAsia="uk-UA"/>
        </w:rPr>
        <w:t>тів та факультативів, визначених</w:t>
      </w:r>
      <w:r w:rsidRPr="005F04FA">
        <w:rPr>
          <w:rFonts w:ascii="Times New Roman" w:hAnsi="Times New Roman"/>
          <w:b/>
          <w:bCs/>
          <w:i/>
          <w:iCs/>
          <w:color w:val="000000"/>
          <w:sz w:val="28"/>
          <w:szCs w:val="28"/>
          <w:lang w:eastAsia="uk-UA"/>
        </w:rPr>
        <w:t xml:space="preserve">навчальним планом для </w:t>
      </w:r>
      <w:r w:rsidR="00D66F7E">
        <w:rPr>
          <w:rFonts w:ascii="Times New Roman" w:hAnsi="Times New Roman"/>
          <w:b/>
          <w:bCs/>
          <w:i/>
          <w:iCs/>
          <w:color w:val="000000"/>
          <w:sz w:val="28"/>
          <w:szCs w:val="28"/>
          <w:lang w:eastAsia="uk-UA"/>
        </w:rPr>
        <w:t>8</w:t>
      </w:r>
      <w:r w:rsidRPr="005F04FA">
        <w:rPr>
          <w:rFonts w:ascii="Times New Roman" w:hAnsi="Times New Roman"/>
          <w:b/>
          <w:bCs/>
          <w:i/>
          <w:iCs/>
          <w:color w:val="000000"/>
          <w:sz w:val="28"/>
          <w:szCs w:val="28"/>
          <w:lang w:eastAsia="uk-UA"/>
        </w:rPr>
        <w:t>-9 класів.</w:t>
      </w:r>
    </w:p>
    <w:p w:rsidR="00C274AA" w:rsidRPr="005F04FA" w:rsidRDefault="00C274AA" w:rsidP="005F04FA">
      <w:pPr>
        <w:spacing w:after="0" w:line="240" w:lineRule="auto"/>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716"/>
        <w:gridCol w:w="5813"/>
        <w:gridCol w:w="3326"/>
      </w:tblGrid>
      <w:tr w:rsidR="00C274AA" w:rsidRPr="00A62623" w:rsidTr="005F04FA">
        <w:trPr>
          <w:trHeight w:val="7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color w:val="000000"/>
                <w:sz w:val="28"/>
                <w:szCs w:val="28"/>
                <w:lang w:eastAsia="uk-UA"/>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Назва навчальної програми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Затверджено</w:t>
            </w:r>
          </w:p>
        </w:tc>
      </w:tr>
      <w:tr w:rsidR="00C274AA" w:rsidRPr="00A62623" w:rsidTr="00F479F7">
        <w:trPr>
          <w:trHeight w:val="4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before="100" w:beforeAutospacing="1" w:after="100" w:afterAutospacing="1" w:line="240" w:lineRule="auto"/>
              <w:ind w:left="360"/>
              <w:textAlignment w:val="baseline"/>
              <w:rPr>
                <w:rFonts w:ascii="Times New Roman" w:hAnsi="Times New Roman"/>
                <w:color w:val="000000"/>
                <w:sz w:val="28"/>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мова</w:t>
            </w:r>
            <w:r>
              <w:rPr>
                <w:rFonts w:ascii="Times New Roman" w:hAnsi="Times New Roman"/>
                <w:color w:val="000000"/>
                <w:sz w:val="28"/>
                <w:szCs w:val="28"/>
                <w:lang w:eastAsia="uk-UA"/>
              </w:rPr>
              <w:t xml:space="preserve">. </w:t>
            </w:r>
            <w:r w:rsidRPr="00A62623">
              <w:rPr>
                <w:rFonts w:ascii="Times New Roman" w:hAnsi="Times New Roman"/>
                <w:sz w:val="28"/>
                <w:szCs w:val="28"/>
              </w:rPr>
              <w:t>Глазова О. П., Романенко Ю. О., Голуб Н. Б., Кондесюк Т. В.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F479F7">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Українська література</w:t>
            </w:r>
            <w:r>
              <w:rPr>
                <w:rFonts w:ascii="Times New Roman" w:hAnsi="Times New Roman"/>
                <w:color w:val="000000"/>
                <w:sz w:val="28"/>
                <w:szCs w:val="28"/>
                <w:lang w:eastAsia="uk-UA"/>
              </w:rPr>
              <w:t xml:space="preserve">. </w:t>
            </w:r>
            <w:r w:rsidRPr="00A62623">
              <w:t>С</w:t>
            </w:r>
            <w:r w:rsidRPr="00A62623">
              <w:rPr>
                <w:rFonts w:ascii="Times New Roman" w:hAnsi="Times New Roman"/>
                <w:sz w:val="28"/>
                <w:szCs w:val="28"/>
              </w:rPr>
              <w:t>. Р. Молочко, О. Ю. Котусенко, А. М. Фасоля, Д. І. Дроздовський,  О. М. Ратушняк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0"/>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Біологія</w:t>
            </w:r>
            <w:r>
              <w:rPr>
                <w:rFonts w:ascii="Times New Roman" w:hAnsi="Times New Roman"/>
                <w:color w:val="000000"/>
                <w:sz w:val="28"/>
                <w:szCs w:val="28"/>
                <w:lang w:eastAsia="uk-UA"/>
              </w:rPr>
              <w:t>. 6-9 кл. (колектив авторів)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1"/>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Всесвітня історія</w:t>
            </w:r>
            <w:r>
              <w:rPr>
                <w:rFonts w:ascii="Times New Roman" w:hAnsi="Times New Roman"/>
                <w:color w:val="000000"/>
                <w:sz w:val="28"/>
                <w:szCs w:val="28"/>
                <w:lang w:eastAsia="uk-UA"/>
              </w:rPr>
              <w:t>. 7-9 кл. Мудрий М., Байкєніч Г., Баханов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2"/>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Географія</w:t>
            </w:r>
            <w:r>
              <w:rPr>
                <w:rFonts w:ascii="Times New Roman" w:hAnsi="Times New Roman"/>
                <w:color w:val="000000"/>
                <w:sz w:val="28"/>
                <w:szCs w:val="28"/>
                <w:lang w:eastAsia="uk-UA"/>
              </w:rPr>
              <w:t>. 6-9 кл. Вітенко І.М., Булава Л.М., Гладковський Р.В.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3"/>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Зарубіжна література</w:t>
            </w:r>
            <w:r>
              <w:rPr>
                <w:rFonts w:ascii="Times New Roman" w:hAnsi="Times New Roman"/>
                <w:color w:val="000000"/>
                <w:sz w:val="28"/>
                <w:szCs w:val="28"/>
                <w:lang w:eastAsia="uk-UA"/>
              </w:rPr>
              <w:t>. Ніколенко О., Таранік-Ткачук К., Фоміна С., Ревнивцева О.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4"/>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BC3024" w:rsidRDefault="00C274AA" w:rsidP="005F04FA">
            <w:pPr>
              <w:spacing w:after="0" w:line="240" w:lineRule="atLeast"/>
              <w:rPr>
                <w:rFonts w:ascii="Times New Roman" w:hAnsi="Times New Roman"/>
                <w:sz w:val="24"/>
                <w:szCs w:val="24"/>
                <w:lang w:eastAsia="uk-UA"/>
              </w:rPr>
            </w:pPr>
            <w:r w:rsidRPr="00BC3024">
              <w:rPr>
                <w:rFonts w:ascii="Times New Roman" w:hAnsi="Times New Roman"/>
                <w:sz w:val="28"/>
                <w:szCs w:val="28"/>
                <w:lang w:eastAsia="uk-UA"/>
              </w:rPr>
              <w:t>Інформатика. 6-9 кл. Завадський І.О.,Пасічник О.В.,Саражинська Н.А.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Історія України</w:t>
            </w:r>
            <w:r>
              <w:rPr>
                <w:rFonts w:ascii="Times New Roman" w:hAnsi="Times New Roman"/>
                <w:color w:val="000000"/>
                <w:sz w:val="28"/>
                <w:szCs w:val="28"/>
                <w:lang w:eastAsia="uk-UA"/>
              </w:rPr>
              <w:t xml:space="preserve"> 6-9 кл. Мудрий М., Байкєніч Г., Баханов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21.02.2019 № 236</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Історія України. Всесвітня історія(інтегрований курс). 6-9 кл. Пометун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F479F7" w:rsidRDefault="00C274AA" w:rsidP="00F479F7">
            <w:pPr>
              <w:spacing w:after="0" w:line="240" w:lineRule="atLeast"/>
              <w:rPr>
                <w:rFonts w:ascii="Times New Roman" w:hAnsi="Times New Roman"/>
                <w:color w:val="000000"/>
                <w:sz w:val="24"/>
                <w:szCs w:val="24"/>
                <w:lang w:eastAsia="uk-UA"/>
              </w:rPr>
            </w:pPr>
            <w:r w:rsidRPr="00A62623">
              <w:rPr>
                <w:rFonts w:ascii="Times New Roman" w:hAnsi="Times New Roman"/>
                <w:sz w:val="24"/>
                <w:szCs w:val="24"/>
              </w:rPr>
              <w:t>Наказ МОН від 03 серпня 2022 року № 698</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6"/>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Математика</w:t>
            </w:r>
            <w:r>
              <w:rPr>
                <w:rFonts w:ascii="Times New Roman" w:hAnsi="Times New Roman"/>
                <w:color w:val="000000"/>
                <w:sz w:val="28"/>
                <w:szCs w:val="28"/>
                <w:lang w:eastAsia="uk-UA"/>
              </w:rPr>
              <w:t>. 6-9 кл. Бурда М., Кудренко О., Біляніна А.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Мистецтво</w:t>
            </w:r>
            <w:r>
              <w:rPr>
                <w:rFonts w:ascii="Times New Roman" w:hAnsi="Times New Roman"/>
                <w:color w:val="000000"/>
                <w:sz w:val="28"/>
                <w:szCs w:val="28"/>
                <w:lang w:eastAsia="uk-UA"/>
              </w:rPr>
              <w:t>. 8-9 кл. Масол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264944">
        <w:trPr>
          <w:trHeight w:val="6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Основи здоров’я</w:t>
            </w:r>
            <w:r>
              <w:rPr>
                <w:rFonts w:ascii="Times New Roman" w:hAnsi="Times New Roman"/>
                <w:color w:val="000000"/>
                <w:sz w:val="28"/>
                <w:szCs w:val="28"/>
                <w:lang w:eastAsia="uk-UA"/>
              </w:rPr>
              <w:t>. 6-9 кл. Бех І.Д., Воронцова Т.В., Пономаренко В.С., Страшко С.В.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Default="00C274AA" w:rsidP="005F04FA">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наказ МОН від 03.08.2022</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698</w:t>
            </w:r>
          </w:p>
        </w:tc>
      </w:tr>
      <w:tr w:rsidR="00C274AA" w:rsidRPr="00A62623" w:rsidTr="00264944">
        <w:trPr>
          <w:trHeight w:val="5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19"/>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Трудове навчання</w:t>
            </w:r>
            <w:r>
              <w:rPr>
                <w:rFonts w:ascii="Times New Roman" w:hAnsi="Times New Roman"/>
                <w:color w:val="000000"/>
                <w:sz w:val="28"/>
                <w:szCs w:val="28"/>
                <w:lang w:eastAsia="uk-UA"/>
              </w:rPr>
              <w:t>.6-9 кл. СидоренкоВ.К., Гащак В.М., Павич Н.М.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Фізика</w:t>
            </w:r>
            <w:r>
              <w:rPr>
                <w:rFonts w:ascii="Times New Roman" w:hAnsi="Times New Roman"/>
                <w:color w:val="000000"/>
                <w:sz w:val="28"/>
                <w:szCs w:val="28"/>
                <w:lang w:eastAsia="uk-UA"/>
              </w:rPr>
              <w:t>. 7-9 кл. Гудзь В., Засєкіна Т., Пасіхов Ю.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1"/>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Фізична культура</w:t>
            </w:r>
            <w:r>
              <w:rPr>
                <w:rFonts w:ascii="Times New Roman" w:hAnsi="Times New Roman"/>
                <w:color w:val="000000"/>
                <w:sz w:val="28"/>
                <w:szCs w:val="28"/>
                <w:lang w:eastAsia="uk-UA"/>
              </w:rPr>
              <w:t xml:space="preserve"> 6-9 кл. Круцевич Т.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8"/>
                <w:szCs w:val="28"/>
                <w:lang w:eastAsia="uk-UA"/>
              </w:rPr>
              <w:t>Хімія</w:t>
            </w:r>
            <w:r>
              <w:rPr>
                <w:rFonts w:ascii="Times New Roman" w:hAnsi="Times New Roman"/>
                <w:color w:val="000000"/>
                <w:sz w:val="28"/>
                <w:szCs w:val="28"/>
                <w:lang w:eastAsia="uk-UA"/>
              </w:rPr>
              <w:t>.7-9 кл. Величко Л., Дубовик О., Бобкова К.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uto"/>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07.06.2017 № 804</w:t>
            </w:r>
          </w:p>
        </w:tc>
      </w:tr>
      <w:tr w:rsidR="00C274AA" w:rsidRPr="00A62623" w:rsidTr="005F04FA">
        <w:trPr>
          <w:trHeight w:val="24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E536A2">
            <w:pPr>
              <w:spacing w:before="100" w:beforeAutospacing="1" w:after="100" w:afterAutospacing="1" w:line="240" w:lineRule="auto"/>
              <w:textAlignment w:val="baseline"/>
              <w:rPr>
                <w:rFonts w:ascii="Times New Roman" w:hAnsi="Times New Roman"/>
                <w:color w:val="000000"/>
                <w:sz w:val="24"/>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Pr>
                <w:rFonts w:ascii="Times New Roman" w:hAnsi="Times New Roman"/>
                <w:color w:val="000000"/>
                <w:sz w:val="28"/>
                <w:szCs w:val="28"/>
                <w:lang w:eastAsia="uk-UA"/>
              </w:rPr>
              <w:t>Іноземні мови</w:t>
            </w:r>
            <w:r w:rsidRPr="005F04FA">
              <w:rPr>
                <w:rFonts w:ascii="Times New Roman" w:hAnsi="Times New Roman"/>
                <w:color w:val="000000"/>
                <w:sz w:val="28"/>
                <w:szCs w:val="28"/>
                <w:lang w:eastAsia="uk-UA"/>
              </w:rPr>
              <w:t xml:space="preserve"> (англійська</w:t>
            </w:r>
            <w:r>
              <w:rPr>
                <w:rFonts w:ascii="Times New Roman" w:hAnsi="Times New Roman"/>
                <w:color w:val="000000"/>
                <w:sz w:val="28"/>
                <w:szCs w:val="28"/>
                <w:lang w:eastAsia="uk-UA"/>
              </w:rPr>
              <w:t xml:space="preserve"> та німецька</w:t>
            </w:r>
            <w:r w:rsidRPr="005F04FA">
              <w:rPr>
                <w:rFonts w:ascii="Times New Roman" w:hAnsi="Times New Roman"/>
                <w:color w:val="000000"/>
                <w:sz w:val="28"/>
                <w:szCs w:val="28"/>
                <w:lang w:eastAsia="uk-UA"/>
              </w:rPr>
              <w:t>)</w:t>
            </w:r>
            <w:r>
              <w:rPr>
                <w:rFonts w:ascii="Times New Roman" w:hAnsi="Times New Roman"/>
                <w:color w:val="000000"/>
                <w:sz w:val="28"/>
                <w:szCs w:val="28"/>
                <w:lang w:eastAsia="uk-UA"/>
              </w:rPr>
              <w:t>.(колектив авторів)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sz w:val="24"/>
                <w:szCs w:val="24"/>
                <w:lang w:eastAsia="uk-UA"/>
              </w:rPr>
            </w:pPr>
            <w:r w:rsidRPr="005F04FA">
              <w:rPr>
                <w:rFonts w:ascii="Times New Roman" w:hAnsi="Times New Roman"/>
                <w:color w:val="000000"/>
                <w:sz w:val="24"/>
                <w:szCs w:val="24"/>
                <w:lang w:eastAsia="uk-UA"/>
              </w:rPr>
              <w:t>наказ МОН від 20.04.2018 року №408</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4"/>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color w:val="000000"/>
                <w:sz w:val="28"/>
                <w:szCs w:val="28"/>
                <w:lang w:eastAsia="uk-UA"/>
              </w:rPr>
            </w:pPr>
            <w:r>
              <w:rPr>
                <w:rFonts w:ascii="Times New Roman" w:hAnsi="Times New Roman"/>
                <w:color w:val="000000"/>
                <w:sz w:val="28"/>
                <w:szCs w:val="28"/>
                <w:lang w:eastAsia="uk-UA"/>
              </w:rPr>
              <w:t>Основи правознавства. РемехТ.,Муза О., Євтушенко Р.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BA35D5">
            <w:pPr>
              <w:spacing w:after="0" w:line="240" w:lineRule="atLeast"/>
              <w:rPr>
                <w:rFonts w:ascii="Times New Roman" w:hAnsi="Times New Roman"/>
                <w:color w:val="000000"/>
                <w:sz w:val="24"/>
                <w:szCs w:val="24"/>
                <w:lang w:eastAsia="uk-UA"/>
              </w:rPr>
            </w:pPr>
            <w:r>
              <w:rPr>
                <w:rFonts w:ascii="Times New Roman" w:hAnsi="Times New Roman"/>
                <w:color w:val="000000"/>
                <w:sz w:val="24"/>
                <w:szCs w:val="24"/>
                <w:lang w:eastAsia="uk-UA"/>
              </w:rPr>
              <w:t>наказ МОН від 07.06.2017р.№804</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5"/>
              </w:numPr>
              <w:spacing w:before="100" w:beforeAutospacing="1" w:after="100" w:afterAutospacing="1" w:line="240" w:lineRule="auto"/>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Креслення</w:t>
            </w:r>
            <w:r>
              <w:rPr>
                <w:rFonts w:ascii="Times New Roman" w:hAnsi="Times New Roman"/>
                <w:color w:val="000000"/>
                <w:sz w:val="28"/>
                <w:szCs w:val="28"/>
                <w:lang w:eastAsia="uk-UA"/>
              </w:rPr>
              <w:t>.7-8 кл. Солодуха Я.Т.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880EF2" w:rsidRDefault="00C274AA" w:rsidP="005F04FA">
            <w:pPr>
              <w:spacing w:after="0" w:line="240" w:lineRule="atLeast"/>
              <w:rPr>
                <w:rFonts w:ascii="Times New Roman" w:hAnsi="Times New Roman"/>
                <w:sz w:val="24"/>
                <w:szCs w:val="24"/>
                <w:lang w:val="ru-RU" w:eastAsia="uk-UA"/>
              </w:rPr>
            </w:pPr>
            <w:r>
              <w:rPr>
                <w:rFonts w:ascii="Times New Roman" w:hAnsi="Times New Roman"/>
                <w:sz w:val="24"/>
                <w:szCs w:val="24"/>
                <w:lang w:eastAsia="uk-UA"/>
              </w:rPr>
              <w:t>Лист МОН від 08.11.2019р. «22-1/12Г-1055</w:t>
            </w:r>
          </w:p>
        </w:tc>
      </w:tr>
      <w:tr w:rsidR="00C274AA" w:rsidRPr="00A62623" w:rsidTr="005F04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numPr>
                <w:ilvl w:val="0"/>
                <w:numId w:val="26"/>
              </w:numPr>
              <w:spacing w:before="100" w:beforeAutospacing="1" w:after="100" w:afterAutospacing="1" w:line="240" w:lineRule="auto"/>
              <w:ind w:left="360"/>
              <w:textAlignment w:val="baseline"/>
              <w:rPr>
                <w:rFonts w:ascii="Times New Roman" w:hAnsi="Times New Roman"/>
                <w:color w:val="000000"/>
                <w:sz w:val="2"/>
                <w:szCs w:val="28"/>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lang w:eastAsia="uk-UA"/>
              </w:rPr>
              <w:t>Основи християнської етики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DA370A" w:rsidRDefault="00C274AA" w:rsidP="00202E37">
            <w:pPr>
              <w:spacing w:after="0" w:line="240" w:lineRule="auto"/>
              <w:jc w:val="both"/>
              <w:rPr>
                <w:rFonts w:ascii="Times New Roman" w:hAnsi="Times New Roman"/>
                <w:sz w:val="24"/>
                <w:szCs w:val="24"/>
                <w:lang w:eastAsia="uk-UA"/>
              </w:rPr>
            </w:pPr>
            <w:r w:rsidRPr="00DA370A">
              <w:rPr>
                <w:rFonts w:ascii="Times New Roman" w:hAnsi="Times New Roman"/>
                <w:color w:val="000000"/>
                <w:sz w:val="24"/>
                <w:szCs w:val="24"/>
                <w:shd w:val="clear" w:color="auto" w:fill="FFFFFF"/>
                <w:lang w:eastAsia="uk-UA"/>
              </w:rPr>
              <w:t>Лист №2.003</w:t>
            </w:r>
            <w:r>
              <w:rPr>
                <w:rFonts w:ascii="Times New Roman" w:hAnsi="Times New Roman"/>
                <w:color w:val="000000"/>
                <w:sz w:val="24"/>
                <w:szCs w:val="24"/>
                <w:shd w:val="clear" w:color="auto" w:fill="FFFFFF"/>
                <w:lang w:eastAsia="uk-UA"/>
              </w:rPr>
              <w:t xml:space="preserve">9-2022/3.0313-2022/4.0030-2022  </w:t>
            </w:r>
            <w:r w:rsidRPr="00DA370A">
              <w:rPr>
                <w:rFonts w:ascii="Times New Roman" w:hAnsi="Times New Roman"/>
                <w:color w:val="000000"/>
                <w:sz w:val="24"/>
                <w:szCs w:val="24"/>
                <w:shd w:val="clear" w:color="auto" w:fill="FFFFFF"/>
                <w:lang w:eastAsia="uk-UA"/>
              </w:rPr>
              <w:t>від 21.07.2022р.</w:t>
            </w:r>
          </w:p>
          <w:p w:rsidR="00C274AA" w:rsidRPr="005F04FA" w:rsidRDefault="00C274AA" w:rsidP="005F04FA">
            <w:pPr>
              <w:spacing w:after="0" w:line="240" w:lineRule="atLeast"/>
              <w:rPr>
                <w:rFonts w:ascii="Times New Roman" w:hAnsi="Times New Roman"/>
                <w:sz w:val="24"/>
                <w:szCs w:val="24"/>
                <w:lang w:eastAsia="uk-UA"/>
              </w:rPr>
            </w:pPr>
          </w:p>
        </w:tc>
      </w:tr>
    </w:tbl>
    <w:p w:rsidR="00C274AA" w:rsidRPr="005F04FA" w:rsidRDefault="00C274AA" w:rsidP="005F04FA">
      <w:pPr>
        <w:spacing w:after="240" w:line="240" w:lineRule="auto"/>
        <w:rPr>
          <w:rFonts w:ascii="Times New Roman" w:hAnsi="Times New Roman"/>
          <w:sz w:val="24"/>
          <w:szCs w:val="24"/>
          <w:lang w:eastAsia="uk-UA"/>
        </w:rPr>
      </w:pPr>
    </w:p>
    <w:p w:rsidR="00C274AA" w:rsidRPr="005F04FA" w:rsidRDefault="00C274AA" w:rsidP="005F04FA">
      <w:pPr>
        <w:spacing w:after="0" w:line="240" w:lineRule="auto"/>
        <w:ind w:left="616"/>
        <w:jc w:val="center"/>
        <w:outlineLvl w:val="0"/>
        <w:rPr>
          <w:rFonts w:ascii="Times New Roman" w:hAnsi="Times New Roman"/>
          <w:b/>
          <w:bCs/>
          <w:kern w:val="36"/>
          <w:sz w:val="48"/>
          <w:szCs w:val="48"/>
          <w:lang w:eastAsia="uk-UA"/>
        </w:rPr>
      </w:pPr>
      <w:r>
        <w:rPr>
          <w:rFonts w:ascii="Times New Roman" w:hAnsi="Times New Roman"/>
          <w:b/>
          <w:bCs/>
          <w:i/>
          <w:iCs/>
          <w:color w:val="000000"/>
          <w:kern w:val="36"/>
          <w:sz w:val="28"/>
          <w:szCs w:val="28"/>
          <w:lang w:eastAsia="uk-UA"/>
        </w:rPr>
        <w:t>5</w:t>
      </w:r>
      <w:r w:rsidRPr="005F04FA">
        <w:rPr>
          <w:rFonts w:ascii="Times New Roman" w:hAnsi="Times New Roman"/>
          <w:b/>
          <w:bCs/>
          <w:i/>
          <w:iCs/>
          <w:color w:val="000000"/>
          <w:kern w:val="36"/>
          <w:sz w:val="28"/>
          <w:szCs w:val="28"/>
          <w:lang w:eastAsia="uk-UA"/>
        </w:rPr>
        <w:t>.5. Опис форм організації освітнього процесу</w:t>
      </w:r>
    </w:p>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DA370A">
      <w:pPr>
        <w:spacing w:after="0" w:line="240" w:lineRule="auto"/>
        <w:ind w:right="11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rsidR="00C274AA" w:rsidRPr="005F04FA" w:rsidRDefault="00C274AA" w:rsidP="00DA370A">
      <w:pPr>
        <w:spacing w:after="0" w:line="240" w:lineRule="auto"/>
        <w:ind w:right="103"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Вибір форм організації освітнього процесу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 </w:t>
      </w:r>
    </w:p>
    <w:p w:rsidR="00C274AA" w:rsidRPr="00F479F7" w:rsidRDefault="00C274AA" w:rsidP="00DA370A">
      <w:pPr>
        <w:spacing w:after="0" w:line="240" w:lineRule="auto"/>
        <w:ind w:right="102" w:firstLine="540"/>
        <w:jc w:val="both"/>
        <w:rPr>
          <w:rFonts w:ascii="Times New Roman" w:hAnsi="Times New Roman"/>
          <w:sz w:val="24"/>
          <w:szCs w:val="24"/>
          <w:lang w:eastAsia="uk-UA"/>
        </w:rPr>
      </w:pPr>
      <w:r w:rsidRPr="00F479F7">
        <w:rPr>
          <w:rFonts w:ascii="Times New Roman" w:hAnsi="Times New Roman"/>
          <w:sz w:val="28"/>
          <w:szCs w:val="28"/>
          <w:lang w:eastAsia="uk-UA"/>
        </w:rPr>
        <w:lastRenderedPageBreak/>
        <w:t>За потреби гімназія відповідно до  Положення про індивідуальні форми навчання, затвердженого наказом МОН від 10.07 2019р. №955</w:t>
      </w:r>
      <w:r>
        <w:rPr>
          <w:rFonts w:ascii="Times New Roman" w:hAnsi="Times New Roman"/>
          <w:sz w:val="28"/>
          <w:szCs w:val="28"/>
          <w:lang w:eastAsia="uk-UA"/>
        </w:rPr>
        <w:t xml:space="preserve"> (зі змінами), </w:t>
      </w:r>
      <w:r w:rsidRPr="00F479F7">
        <w:rPr>
          <w:rFonts w:ascii="Times New Roman" w:hAnsi="Times New Roman"/>
          <w:sz w:val="28"/>
          <w:szCs w:val="28"/>
          <w:lang w:eastAsia="uk-UA"/>
        </w:rPr>
        <w:t>може організувати індивідуальні форми здобуття освіти (зокрема екстернатну, сімейну (домашню), педагогічний патронаж), реалізовуючи індивідуальну освітню траєкторію учня.</w:t>
      </w:r>
    </w:p>
    <w:p w:rsidR="00C274AA" w:rsidRDefault="00C274AA" w:rsidP="00680800">
      <w:pPr>
        <w:spacing w:after="0" w:line="240" w:lineRule="auto"/>
        <w:ind w:right="102"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За необхідності у </w:t>
      </w:r>
      <w:r>
        <w:rPr>
          <w:rFonts w:ascii="Times New Roman" w:hAnsi="Times New Roman"/>
          <w:color w:val="000000"/>
          <w:sz w:val="28"/>
          <w:szCs w:val="28"/>
          <w:lang w:eastAsia="uk-UA"/>
        </w:rPr>
        <w:t xml:space="preserve">гімназії </w:t>
      </w:r>
      <w:r w:rsidRPr="005F04FA">
        <w:rPr>
          <w:rFonts w:ascii="Times New Roman" w:hAnsi="Times New Roman"/>
          <w:color w:val="000000"/>
          <w:sz w:val="28"/>
          <w:szCs w:val="28"/>
          <w:lang w:eastAsia="uk-UA"/>
        </w:rPr>
        <w:t>освітній процес може організовуватись з використанням технологій дистанційного навчання відповідно до Положення про дистанційну форму здобуття освіти, затвердженого наказом Міністерства освіти і науки України від 08.09.2020 року.</w:t>
      </w:r>
    </w:p>
    <w:p w:rsidR="00C274AA" w:rsidRPr="005F04FA" w:rsidRDefault="00C274AA" w:rsidP="00680800">
      <w:pPr>
        <w:spacing w:after="0" w:line="240" w:lineRule="auto"/>
        <w:ind w:right="102" w:firstLine="540"/>
        <w:jc w:val="both"/>
        <w:rPr>
          <w:rFonts w:ascii="Times New Roman" w:hAnsi="Times New Roman"/>
          <w:sz w:val="24"/>
          <w:szCs w:val="24"/>
          <w:lang w:eastAsia="uk-UA"/>
        </w:rPr>
      </w:pPr>
    </w:p>
    <w:p w:rsidR="00C274AA" w:rsidRPr="005F04FA" w:rsidRDefault="00C274AA" w:rsidP="005F04FA">
      <w:pPr>
        <w:spacing w:after="0" w:line="240" w:lineRule="auto"/>
        <w:jc w:val="center"/>
        <w:rPr>
          <w:rFonts w:ascii="Times New Roman" w:hAnsi="Times New Roman"/>
          <w:sz w:val="24"/>
          <w:szCs w:val="24"/>
          <w:lang w:eastAsia="uk-UA"/>
        </w:rPr>
      </w:pPr>
      <w:r>
        <w:rPr>
          <w:rFonts w:ascii="Times" w:hAnsi="Times" w:cs="Times"/>
          <w:b/>
          <w:bCs/>
          <w:i/>
          <w:iCs/>
          <w:color w:val="000000"/>
          <w:sz w:val="28"/>
          <w:szCs w:val="28"/>
          <w:lang w:eastAsia="uk-UA"/>
        </w:rPr>
        <w:t>5</w:t>
      </w:r>
      <w:r w:rsidRPr="005F04FA">
        <w:rPr>
          <w:rFonts w:ascii="Times" w:hAnsi="Times" w:cs="Times"/>
          <w:b/>
          <w:bCs/>
          <w:i/>
          <w:iCs/>
          <w:color w:val="000000"/>
          <w:sz w:val="28"/>
          <w:szCs w:val="28"/>
          <w:lang w:eastAsia="uk-UA"/>
        </w:rPr>
        <w:t>.6. Опис інструментарію оцінювання</w:t>
      </w:r>
    </w:p>
    <w:p w:rsidR="00C274AA" w:rsidRPr="005F04FA" w:rsidRDefault="00C274AA" w:rsidP="005F04FA">
      <w:pPr>
        <w:spacing w:after="0" w:line="240" w:lineRule="auto"/>
        <w:rPr>
          <w:rFonts w:ascii="Times New Roman" w:hAnsi="Times New Roman"/>
          <w:sz w:val="24"/>
          <w:szCs w:val="24"/>
          <w:lang w:eastAsia="uk-UA"/>
        </w:rPr>
      </w:pPr>
    </w:p>
    <w:p w:rsidR="00C274AA" w:rsidRPr="008F4256" w:rsidRDefault="00C274AA" w:rsidP="00DA370A">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Оцінюванню підлягають результати навчання з навчальних предметів, інтегрованих курсів обов’</w:t>
      </w:r>
      <w:r>
        <w:rPr>
          <w:rFonts w:ascii="Times New Roman" w:hAnsi="Times New Roman"/>
          <w:color w:val="000000"/>
          <w:sz w:val="28"/>
          <w:szCs w:val="28"/>
          <w:lang w:eastAsia="uk-UA"/>
        </w:rPr>
        <w:t>язкового освітнього компонента Т</w:t>
      </w:r>
      <w:r w:rsidRPr="005F04FA">
        <w:rPr>
          <w:rFonts w:ascii="Times New Roman" w:hAnsi="Times New Roman"/>
          <w:color w:val="000000"/>
          <w:sz w:val="28"/>
          <w:szCs w:val="28"/>
          <w:lang w:eastAsia="uk-UA"/>
        </w:rPr>
        <w:t xml:space="preserve">ипового навчального плану. </w:t>
      </w:r>
      <w:r w:rsidRPr="008F4256">
        <w:rPr>
          <w:rFonts w:ascii="Times New Roman" w:hAnsi="Times New Roman"/>
          <w:sz w:val="28"/>
          <w:szCs w:val="28"/>
          <w:lang w:eastAsia="uk-UA"/>
        </w:rPr>
        <w:t>За рішенням п</w:t>
      </w:r>
      <w:r>
        <w:rPr>
          <w:rFonts w:ascii="Times New Roman" w:hAnsi="Times New Roman"/>
          <w:sz w:val="28"/>
          <w:szCs w:val="28"/>
          <w:lang w:eastAsia="uk-UA"/>
        </w:rPr>
        <w:t>едагогічної ради від 30.08.2023року, протокол №</w:t>
      </w:r>
      <w:r w:rsidRPr="008F4256">
        <w:rPr>
          <w:rFonts w:ascii="Times New Roman" w:hAnsi="Times New Roman"/>
          <w:sz w:val="28"/>
          <w:szCs w:val="28"/>
          <w:lang w:eastAsia="uk-UA"/>
        </w:rPr>
        <w:t>1, оцінювання результатів навчання з факультативних курсів «Основи хри</w:t>
      </w:r>
      <w:r>
        <w:rPr>
          <w:rFonts w:ascii="Times New Roman" w:hAnsi="Times New Roman"/>
          <w:sz w:val="28"/>
          <w:szCs w:val="28"/>
          <w:lang w:eastAsia="uk-UA"/>
        </w:rPr>
        <w:t>стиянської етики», «Креслення»</w:t>
      </w:r>
      <w:r w:rsidRPr="008F4256">
        <w:rPr>
          <w:rFonts w:ascii="Times New Roman" w:hAnsi="Times New Roman"/>
          <w:sz w:val="28"/>
          <w:szCs w:val="28"/>
          <w:lang w:eastAsia="uk-UA"/>
        </w:rPr>
        <w:t>не здійс</w:t>
      </w:r>
      <w:r w:rsidR="00D66F7E">
        <w:rPr>
          <w:rFonts w:ascii="Times New Roman" w:hAnsi="Times New Roman"/>
          <w:sz w:val="28"/>
          <w:szCs w:val="28"/>
          <w:lang w:eastAsia="uk-UA"/>
        </w:rPr>
        <w:t>нюється  за бальною системою у 8</w:t>
      </w:r>
      <w:r w:rsidRPr="008F4256">
        <w:rPr>
          <w:rFonts w:ascii="Times New Roman" w:hAnsi="Times New Roman"/>
          <w:sz w:val="28"/>
          <w:szCs w:val="28"/>
          <w:lang w:eastAsia="uk-UA"/>
        </w:rPr>
        <w:t>-9 класах. </w:t>
      </w:r>
    </w:p>
    <w:p w:rsidR="00C274AA" w:rsidRPr="005F04FA" w:rsidRDefault="00C274AA" w:rsidP="00DA370A">
      <w:pPr>
        <w:spacing w:after="0" w:line="240" w:lineRule="auto"/>
        <w:ind w:right="111"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Оцінювання відповідності результатів навчання учнів, які завершили здобуття базової середньої освіти, вимогам Державного стандарту здійснюється шляхом державної підсумкової атестації у 9 класі.</w:t>
      </w:r>
    </w:p>
    <w:p w:rsidR="00C274AA" w:rsidRPr="005F04FA" w:rsidRDefault="00C274AA" w:rsidP="00DA370A">
      <w:pPr>
        <w:spacing w:after="0" w:line="240" w:lineRule="auto"/>
        <w:ind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Оцінювання результатів навчання учнів має бути зорієнтованим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w:t>
      </w:r>
    </w:p>
    <w:p w:rsidR="00C274AA" w:rsidRPr="005F04FA" w:rsidRDefault="00C274AA" w:rsidP="00DA370A">
      <w:pPr>
        <w:spacing w:after="0" w:line="240" w:lineRule="auto"/>
        <w:ind w:left="115" w:right="105"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Основними видами оцінювання результатів навчання учнів є: поточне, підсумкове (тематичне, семестрове, річне) оцінювання та державна підсумкова атестація.</w:t>
      </w:r>
    </w:p>
    <w:p w:rsidR="00C274AA" w:rsidRPr="005F04FA" w:rsidRDefault="00C274AA" w:rsidP="00DA370A">
      <w:pPr>
        <w:spacing w:after="0" w:line="240" w:lineRule="auto"/>
        <w:ind w:left="115" w:right="106" w:firstLine="540"/>
        <w:jc w:val="both"/>
        <w:rPr>
          <w:rFonts w:ascii="Times New Roman" w:hAnsi="Times New Roman"/>
          <w:sz w:val="24"/>
          <w:szCs w:val="24"/>
          <w:lang w:eastAsia="uk-UA"/>
        </w:rPr>
      </w:pPr>
      <w:r w:rsidRPr="005F04FA">
        <w:rPr>
          <w:rFonts w:ascii="Times New Roman" w:hAnsi="Times New Roman"/>
          <w:color w:val="000000"/>
          <w:sz w:val="28"/>
          <w:szCs w:val="28"/>
          <w:lang w:eastAsia="uk-UA"/>
        </w:rPr>
        <w:t>Річне оцінювання здійснюються за системою оцінювання, визначеною законодавством, а результати такого оцінювання відображаються у табелі, що видається учневі щороку. Поточне та підсумкове оцінювання результатів здійснюється у наступних формах: усна, письмова (графічна), цифрова, практична.</w:t>
      </w:r>
    </w:p>
    <w:p w:rsidR="00C274AA" w:rsidRPr="005F04FA" w:rsidRDefault="00C274AA" w:rsidP="005F04FA">
      <w:pPr>
        <w:spacing w:after="0" w:line="240" w:lineRule="auto"/>
        <w:rPr>
          <w:rFonts w:ascii="Times New Roman" w:hAnsi="Times New Roman"/>
          <w:sz w:val="24"/>
          <w:szCs w:val="24"/>
          <w:lang w:eastAsia="uk-UA"/>
        </w:rPr>
      </w:pPr>
    </w:p>
    <w:p w:rsidR="00C274AA" w:rsidRDefault="00C274AA" w:rsidP="005F04FA">
      <w:pPr>
        <w:spacing w:after="0" w:line="240" w:lineRule="auto"/>
        <w:ind w:left="709"/>
        <w:jc w:val="center"/>
        <w:rPr>
          <w:rFonts w:ascii="Times New Roman" w:hAnsi="Times New Roman"/>
          <w:b/>
          <w:bCs/>
          <w:i/>
          <w:iCs/>
          <w:color w:val="000000"/>
          <w:sz w:val="28"/>
          <w:szCs w:val="28"/>
          <w:lang w:eastAsia="uk-UA"/>
        </w:rPr>
      </w:pPr>
      <w:r>
        <w:rPr>
          <w:rFonts w:ascii="Times New Roman" w:hAnsi="Times New Roman"/>
          <w:b/>
          <w:bCs/>
          <w:i/>
          <w:iCs/>
          <w:color w:val="000000"/>
          <w:sz w:val="28"/>
          <w:szCs w:val="28"/>
          <w:lang w:eastAsia="uk-UA"/>
        </w:rPr>
        <w:t>5</w:t>
      </w:r>
      <w:r w:rsidRPr="005F04FA">
        <w:rPr>
          <w:rFonts w:ascii="Times New Roman" w:hAnsi="Times New Roman"/>
          <w:b/>
          <w:bCs/>
          <w:i/>
          <w:iCs/>
          <w:color w:val="000000"/>
          <w:sz w:val="28"/>
          <w:szCs w:val="28"/>
          <w:lang w:eastAsia="uk-UA"/>
        </w:rPr>
        <w:t>.7. Очікувані результати навчання здобувачів освіти</w:t>
      </w:r>
    </w:p>
    <w:p w:rsidR="00C274AA" w:rsidRPr="005F04FA" w:rsidRDefault="00C274AA" w:rsidP="005F04FA">
      <w:pPr>
        <w:spacing w:after="0" w:line="240" w:lineRule="auto"/>
        <w:ind w:left="709"/>
        <w:jc w:val="center"/>
        <w:rPr>
          <w:rFonts w:ascii="Times New Roman" w:hAnsi="Times New Roman"/>
          <w:sz w:val="24"/>
          <w:szCs w:val="24"/>
          <w:lang w:eastAsia="uk-UA"/>
        </w:rPr>
      </w:pPr>
    </w:p>
    <w:p w:rsidR="00C274AA" w:rsidRDefault="00C274AA" w:rsidP="005F04FA">
      <w:pPr>
        <w:spacing w:after="0" w:line="240" w:lineRule="auto"/>
        <w:ind w:firstLine="709"/>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5F04FA">
        <w:rPr>
          <w:rFonts w:ascii="Times New Roman" w:hAnsi="Times New Roman"/>
          <w:color w:val="000000"/>
          <w:sz w:val="28"/>
          <w:szCs w:val="28"/>
          <w:shd w:val="clear" w:color="auto" w:fill="FFFFFF"/>
          <w:lang w:eastAsia="uk-UA"/>
        </w:rPr>
        <w:t xml:space="preserve"> робити внесок у формування ключових компетентностей учнів.</w:t>
      </w:r>
    </w:p>
    <w:p w:rsidR="00C274AA" w:rsidRPr="005F04FA" w:rsidRDefault="00C274AA" w:rsidP="005F04FA">
      <w:pPr>
        <w:spacing w:after="0" w:line="240" w:lineRule="auto"/>
        <w:ind w:firstLine="709"/>
        <w:jc w:val="both"/>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590"/>
        <w:gridCol w:w="2831"/>
        <w:gridCol w:w="6418"/>
      </w:tblGrid>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 з/п</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Ключові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jc w:val="center"/>
              <w:rPr>
                <w:rFonts w:ascii="Times New Roman" w:hAnsi="Times New Roman"/>
                <w:sz w:val="24"/>
                <w:szCs w:val="24"/>
                <w:lang w:eastAsia="uk-UA"/>
              </w:rPr>
            </w:pPr>
            <w:r w:rsidRPr="005F04FA">
              <w:rPr>
                <w:rFonts w:ascii="Times New Roman" w:hAnsi="Times New Roman"/>
                <w:b/>
                <w:bCs/>
                <w:color w:val="000000"/>
                <w:sz w:val="28"/>
                <w:szCs w:val="28"/>
                <w:shd w:val="clear" w:color="auto" w:fill="FFFFFF"/>
                <w:lang w:eastAsia="uk-UA"/>
              </w:rPr>
              <w:t>Компоненти</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1</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Спілкування державною  мовою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w:t>
            </w:r>
            <w:r w:rsidRPr="005F04FA">
              <w:rPr>
                <w:rFonts w:ascii="Times New Roman" w:hAnsi="Times New Roman"/>
                <w:color w:val="000000"/>
                <w:sz w:val="28"/>
                <w:szCs w:val="28"/>
                <w:shd w:val="clear" w:color="auto" w:fill="FFFFFF"/>
                <w:lang w:eastAsia="uk-UA"/>
              </w:rPr>
              <w:lastRenderedPageBreak/>
              <w:t xml:space="preserve">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5F04FA">
              <w:rPr>
                <w:rFonts w:ascii="Times New Roman" w:hAnsi="Times New Roman"/>
                <w:color w:val="000000"/>
                <w:sz w:val="28"/>
                <w:szCs w:val="28"/>
                <w:lang w:eastAsia="uk-UA"/>
              </w:rPr>
              <w:t>уникнення невнормованих іншомовних запозичень у спілкуванні на тематику</w:t>
            </w:r>
            <w:r w:rsidRPr="005F04FA">
              <w:rPr>
                <w:rFonts w:ascii="Times New Roman" w:hAnsi="Times New Roman"/>
                <w:color w:val="000000"/>
                <w:sz w:val="28"/>
                <w:szCs w:val="28"/>
                <w:shd w:val="clear" w:color="auto" w:fill="FFFFFF"/>
                <w:lang w:eastAsia="uk-UA"/>
              </w:rPr>
              <w:t xml:space="preserve"> окремого предмета; поповнювати свій словниковий запас.</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розуміння важливості чітких та лаконічних формулювань.</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означення понять, формулювання властивостей, доведення правил, теорем</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2</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Спілкування іноземними мовами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lang w:eastAsia="uk-UA"/>
              </w:rPr>
              <w:t>здійснювати спілкування в межах сфер, тем і ситуацій, визначених чинною навчальною програмою; розуміти на слух змі</w:t>
            </w:r>
            <w:r>
              <w:rPr>
                <w:rFonts w:ascii="Times New Roman" w:hAnsi="Times New Roman"/>
                <w:color w:val="000000"/>
                <w:sz w:val="28"/>
                <w:szCs w:val="28"/>
                <w:lang w:eastAsia="uk-UA"/>
              </w:rPr>
              <w:t>ст автентичних текстів; читати й</w:t>
            </w:r>
            <w:r w:rsidRPr="005F04FA">
              <w:rPr>
                <w:rFonts w:ascii="Times New Roman" w:hAnsi="Times New Roman"/>
                <w:color w:val="000000"/>
                <w:sz w:val="28"/>
                <w:szCs w:val="28"/>
                <w:lang w:eastAsia="uk-UA"/>
              </w:rPr>
              <w:t xml:space="preserve">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lang w:eastAsia="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lang w:eastAsia="uk-UA"/>
              </w:rPr>
              <w:t>підручники, словники, довідкова література, мультимедійні засоби, адаптовані іншомовні тексти.</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3</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Математична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w:t>
            </w:r>
            <w:r w:rsidRPr="005F04FA">
              <w:rPr>
                <w:rFonts w:ascii="Times New Roman" w:hAnsi="Times New Roman"/>
                <w:color w:val="000000"/>
                <w:sz w:val="28"/>
                <w:szCs w:val="28"/>
                <w:shd w:val="clear" w:color="auto" w:fill="FFFFFF"/>
                <w:lang w:eastAsia="uk-UA"/>
              </w:rPr>
              <w:lastRenderedPageBreak/>
              <w:t>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розв'язування математичних задач, і обов’язково таких, що моделюють реальні життєві ситуації</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4</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Основні компетентності у природничих науках і технологіях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розпізнавати проблеми, що виникають у довкіллі; будувати та досліджувати природні явища і процеси</w:t>
            </w:r>
            <w:r w:rsidRPr="005F04FA">
              <w:rPr>
                <w:rFonts w:ascii="Times New Roman" w:hAnsi="Times New Roman"/>
                <w:color w:val="000000"/>
                <w:sz w:val="28"/>
                <w:szCs w:val="28"/>
                <w:lang w:eastAsia="uk-UA"/>
              </w:rPr>
              <w:t>; послуговуватися технологічними пристроями</w:t>
            </w:r>
            <w:r w:rsidRPr="005F04FA">
              <w:rPr>
                <w:rFonts w:ascii="Times New Roman" w:hAnsi="Times New Roman"/>
                <w:color w:val="000000"/>
                <w:sz w:val="28"/>
                <w:szCs w:val="28"/>
                <w:shd w:val="clear" w:color="auto" w:fill="FFFFFF"/>
                <w:lang w:eastAsia="uk-UA"/>
              </w:rPr>
              <w:t>.</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важливості природничих наук як універсальної мови науки, техніки та технологій.</w:t>
            </w:r>
            <w:r w:rsidRPr="005F04FA">
              <w:rPr>
                <w:rFonts w:ascii="Times New Roman" w:hAnsi="Times New Roman"/>
                <w:color w:val="000000"/>
                <w:sz w:val="28"/>
                <w:szCs w:val="28"/>
                <w:lang w:eastAsia="uk-UA"/>
              </w:rPr>
              <w:t xml:space="preserve"> усвідомлення ролі наукових ідей в сучасних інформаційних технологіях</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5</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Інформаційно-цифрова компетентність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візуалізація даних, побудова графіків та діаграм за допомогою програмних засобів</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6</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Уміння вчитися впродовж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w:t>
            </w:r>
            <w:r w:rsidRPr="005F04FA">
              <w:rPr>
                <w:rFonts w:ascii="Times New Roman" w:hAnsi="Times New Roman"/>
                <w:color w:val="000000"/>
                <w:sz w:val="28"/>
                <w:szCs w:val="28"/>
                <w:shd w:val="clear" w:color="auto" w:fill="FFFFFF"/>
                <w:lang w:eastAsia="uk-UA"/>
              </w:rPr>
              <w:lastRenderedPageBreak/>
              <w:t>визнавати помилковість.</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моделювання власної освітньої траєкторії</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Ініціативність і підприємливість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завдання підприємницького змісту (оптимізаційні задачі)</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8</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Соціальна і громадянська компетентності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завдання соціального змісту</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9</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 xml:space="preserve">Обізнаність і самовираження у </w:t>
            </w:r>
            <w:r w:rsidRPr="005F04FA">
              <w:rPr>
                <w:rFonts w:ascii="Times New Roman" w:hAnsi="Times New Roman"/>
                <w:color w:val="000000"/>
                <w:sz w:val="28"/>
                <w:szCs w:val="28"/>
                <w:shd w:val="clear" w:color="auto" w:fill="FFFFFF"/>
                <w:lang w:eastAsia="uk-UA"/>
              </w:rPr>
              <w:lastRenderedPageBreak/>
              <w:t>сфері культури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lastRenderedPageBreak/>
              <w:t xml:space="preserve">Уміння: </w:t>
            </w:r>
            <w:r w:rsidRPr="005F04FA">
              <w:rPr>
                <w:rFonts w:ascii="Times New Roman" w:hAnsi="Times New Roman"/>
                <w:color w:val="000000"/>
                <w:sz w:val="28"/>
                <w:szCs w:val="28"/>
                <w:lang w:eastAsia="uk-UA"/>
              </w:rPr>
              <w:t xml:space="preserve">грамотно і логічно висловлювати свою думку, аргументувати та вести діалог, враховуючи </w:t>
            </w:r>
            <w:r w:rsidRPr="005F04FA">
              <w:rPr>
                <w:rFonts w:ascii="Times New Roman" w:hAnsi="Times New Roman"/>
                <w:color w:val="000000"/>
                <w:sz w:val="28"/>
                <w:szCs w:val="28"/>
                <w:lang w:eastAsia="uk-UA"/>
              </w:rPr>
              <w:lastRenderedPageBreak/>
              <w:t>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lang w:eastAsia="uk-U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F04FA">
              <w:rPr>
                <w:rFonts w:ascii="Times New Roman" w:hAnsi="Times New Roman"/>
                <w:color w:val="000000"/>
                <w:sz w:val="28"/>
                <w:szCs w:val="28"/>
                <w:shd w:val="clear" w:color="auto" w:fill="FFFFFF"/>
                <w:lang w:eastAsia="uk-UA"/>
              </w:rPr>
              <w:t>.</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lang w:eastAsia="uk-UA"/>
              </w:rPr>
              <w:t>математичні моделі в різних видах мистецтва</w:t>
            </w:r>
          </w:p>
        </w:tc>
      </w:tr>
      <w:tr w:rsidR="00C274AA" w:rsidRPr="00A62623" w:rsidTr="005F04F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10</w:t>
            </w:r>
            <w:r>
              <w:rPr>
                <w:rFonts w:ascii="Times New Roman" w:hAnsi="Times New Roman"/>
                <w:color w:val="000000"/>
                <w:sz w:val="28"/>
                <w:szCs w:val="28"/>
                <w:shd w:val="clear" w:color="auto" w:fill="FFFFFF"/>
                <w:lang w:eastAsia="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Екологічна грамотність і здорове життя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Уміння:</w:t>
            </w:r>
            <w:r w:rsidRPr="005F04FA">
              <w:rPr>
                <w:rFonts w:ascii="Times New Roman" w:hAnsi="Times New Roman"/>
                <w:color w:val="000000"/>
                <w:sz w:val="28"/>
                <w:szCs w:val="28"/>
                <w:shd w:val="clear" w:color="auto" w:fill="FFFFFF"/>
                <w:lang w:eastAsia="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C274AA" w:rsidRPr="005F04FA" w:rsidRDefault="00C274AA" w:rsidP="005F04FA">
            <w:pPr>
              <w:spacing w:after="0" w:line="240" w:lineRule="auto"/>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Ставлення:</w:t>
            </w:r>
            <w:r w:rsidRPr="005F04FA">
              <w:rPr>
                <w:rFonts w:ascii="Times New Roman" w:hAnsi="Times New Roman"/>
                <w:color w:val="000000"/>
                <w:sz w:val="28"/>
                <w:szCs w:val="28"/>
                <w:shd w:val="clear" w:color="auto" w:fill="FFFFFF"/>
                <w:lang w:eastAsia="uk-UA"/>
              </w:rPr>
              <w:t xml:space="preserve">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C274AA" w:rsidRPr="005F04FA" w:rsidRDefault="00C274AA" w:rsidP="005F04FA">
            <w:pPr>
              <w:spacing w:after="0" w:line="240" w:lineRule="atLeast"/>
              <w:rPr>
                <w:rFonts w:ascii="Times New Roman" w:hAnsi="Times New Roman"/>
                <w:sz w:val="24"/>
                <w:szCs w:val="24"/>
                <w:lang w:eastAsia="uk-UA"/>
              </w:rPr>
            </w:pPr>
            <w:r w:rsidRPr="005F04FA">
              <w:rPr>
                <w:rFonts w:ascii="Times New Roman" w:hAnsi="Times New Roman"/>
                <w:b/>
                <w:bCs/>
                <w:i/>
                <w:iCs/>
                <w:color w:val="000000"/>
                <w:sz w:val="28"/>
                <w:szCs w:val="28"/>
                <w:shd w:val="clear" w:color="auto" w:fill="FFFFFF"/>
                <w:lang w:eastAsia="uk-UA"/>
              </w:rPr>
              <w:t>Навчальні ресурси:</w:t>
            </w:r>
            <w:r w:rsidRPr="005F04FA">
              <w:rPr>
                <w:rFonts w:ascii="Times New Roman" w:hAnsi="Times New Roman"/>
                <w:color w:val="000000"/>
                <w:sz w:val="28"/>
                <w:szCs w:val="28"/>
                <w:shd w:val="clear" w:color="auto" w:fill="FFFFFF"/>
                <w:lang w:eastAsia="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r>
              <w:rPr>
                <w:rFonts w:ascii="Times New Roman" w:hAnsi="Times New Roman"/>
                <w:color w:val="000000"/>
                <w:sz w:val="28"/>
                <w:szCs w:val="28"/>
                <w:shd w:val="clear" w:color="auto" w:fill="FFFFFF"/>
                <w:lang w:eastAsia="uk-UA"/>
              </w:rPr>
              <w:t>.</w:t>
            </w:r>
          </w:p>
        </w:tc>
      </w:tr>
    </w:tbl>
    <w:p w:rsidR="00C274AA" w:rsidRDefault="00C274AA" w:rsidP="005F04FA">
      <w:pPr>
        <w:spacing w:after="0" w:line="240" w:lineRule="auto"/>
        <w:ind w:firstLine="709"/>
        <w:jc w:val="both"/>
        <w:rPr>
          <w:rFonts w:ascii="Times New Roman" w:hAnsi="Times New Roman"/>
          <w:color w:val="000000"/>
          <w:sz w:val="28"/>
          <w:szCs w:val="28"/>
          <w:shd w:val="clear" w:color="auto" w:fill="FFFFFF"/>
          <w:lang w:eastAsia="uk-UA"/>
        </w:rPr>
      </w:pPr>
    </w:p>
    <w:p w:rsidR="00C274AA" w:rsidRPr="005F04FA" w:rsidRDefault="00C274AA" w:rsidP="008D501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 Наскрізні лінії є засобом інтеграції ключових і </w:t>
      </w:r>
      <w:r>
        <w:rPr>
          <w:rFonts w:ascii="Times New Roman" w:hAnsi="Times New Roman"/>
          <w:color w:val="000000"/>
          <w:sz w:val="28"/>
          <w:szCs w:val="28"/>
          <w:shd w:val="clear" w:color="auto" w:fill="FFFFFF"/>
          <w:lang w:eastAsia="uk-UA"/>
        </w:rPr>
        <w:t>загальнопредметних</w:t>
      </w:r>
      <w:r w:rsidRPr="005F04FA">
        <w:rPr>
          <w:rFonts w:ascii="Times New Roman" w:hAnsi="Times New Roman"/>
          <w:color w:val="000000"/>
          <w:sz w:val="28"/>
          <w:szCs w:val="28"/>
          <w:shd w:val="clear" w:color="auto" w:fill="FFFFFF"/>
          <w:lang w:eastAsia="uk-UA"/>
        </w:rPr>
        <w:t>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C274AA" w:rsidRPr="005F04FA" w:rsidRDefault="00C274AA" w:rsidP="008D501D">
      <w:pPr>
        <w:spacing w:after="0" w:line="240" w:lineRule="auto"/>
        <w:ind w:firstLine="540"/>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Навчання за наскрізними лініями реалізується насамперед через:</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предмети за вибором; </w:t>
      </w:r>
    </w:p>
    <w:p w:rsidR="00C274AA" w:rsidRPr="005F04FA" w:rsidRDefault="00C274AA" w:rsidP="008D501D">
      <w:pPr>
        <w:spacing w:after="0" w:line="240" w:lineRule="auto"/>
        <w:ind w:firstLine="540"/>
        <w:jc w:val="both"/>
        <w:rPr>
          <w:rFonts w:ascii="Times New Roman" w:hAnsi="Times New Roman"/>
          <w:sz w:val="24"/>
          <w:szCs w:val="24"/>
          <w:lang w:eastAsia="uk-UA"/>
        </w:rPr>
      </w:pPr>
      <w:r>
        <w:rPr>
          <w:rFonts w:ascii="Times New Roman" w:hAnsi="Times New Roman"/>
          <w:color w:val="000000"/>
          <w:sz w:val="28"/>
          <w:szCs w:val="28"/>
          <w:shd w:val="clear" w:color="auto" w:fill="FFFFFF"/>
          <w:lang w:eastAsia="uk-UA"/>
        </w:rPr>
        <w:t>- роботу в проє</w:t>
      </w:r>
      <w:r w:rsidRPr="005F04FA">
        <w:rPr>
          <w:rFonts w:ascii="Times New Roman" w:hAnsi="Times New Roman"/>
          <w:color w:val="000000"/>
          <w:sz w:val="28"/>
          <w:szCs w:val="28"/>
          <w:shd w:val="clear" w:color="auto" w:fill="FFFFFF"/>
          <w:lang w:eastAsia="uk-UA"/>
        </w:rPr>
        <w:t>ктах; </w:t>
      </w:r>
    </w:p>
    <w:p w:rsidR="00C274AA" w:rsidRDefault="00C274AA" w:rsidP="008D501D">
      <w:pPr>
        <w:spacing w:after="0" w:line="240" w:lineRule="auto"/>
        <w:ind w:firstLine="540"/>
        <w:jc w:val="both"/>
        <w:rPr>
          <w:rFonts w:ascii="Times New Roman" w:hAnsi="Times New Roman"/>
          <w:color w:val="000000"/>
          <w:sz w:val="28"/>
          <w:szCs w:val="28"/>
          <w:shd w:val="clear" w:color="auto" w:fill="FFFFFF"/>
          <w:lang w:eastAsia="uk-UA"/>
        </w:rPr>
      </w:pPr>
      <w:r>
        <w:rPr>
          <w:rFonts w:ascii="Times New Roman" w:hAnsi="Times New Roman"/>
          <w:color w:val="000000"/>
          <w:sz w:val="28"/>
          <w:szCs w:val="28"/>
          <w:shd w:val="clear" w:color="auto" w:fill="FFFFFF"/>
          <w:lang w:eastAsia="uk-UA"/>
        </w:rPr>
        <w:t xml:space="preserve">- </w:t>
      </w:r>
      <w:r w:rsidRPr="005F04FA">
        <w:rPr>
          <w:rFonts w:ascii="Times New Roman" w:hAnsi="Times New Roman"/>
          <w:color w:val="000000"/>
          <w:sz w:val="28"/>
          <w:szCs w:val="28"/>
          <w:shd w:val="clear" w:color="auto" w:fill="FFFFFF"/>
          <w:lang w:eastAsia="uk-UA"/>
        </w:rPr>
        <w:t>позакласну навчальну роботу і роботу гуртків.</w:t>
      </w:r>
    </w:p>
    <w:p w:rsidR="00C274AA" w:rsidRPr="005F04FA" w:rsidRDefault="00C274AA" w:rsidP="008D501D">
      <w:pPr>
        <w:spacing w:after="0" w:line="240" w:lineRule="auto"/>
        <w:ind w:firstLine="540"/>
        <w:jc w:val="both"/>
        <w:rPr>
          <w:rFonts w:ascii="Times New Roman" w:hAnsi="Times New Roman"/>
          <w:sz w:val="24"/>
          <w:szCs w:val="24"/>
          <w:lang w:eastAsia="uk-UA"/>
        </w:rPr>
      </w:pPr>
    </w:p>
    <w:tbl>
      <w:tblPr>
        <w:tblW w:w="0" w:type="auto"/>
        <w:tblCellMar>
          <w:top w:w="15" w:type="dxa"/>
          <w:left w:w="15" w:type="dxa"/>
          <w:bottom w:w="15" w:type="dxa"/>
          <w:right w:w="15" w:type="dxa"/>
        </w:tblCellMar>
        <w:tblLook w:val="00A0"/>
      </w:tblPr>
      <w:tblGrid>
        <w:gridCol w:w="2937"/>
        <w:gridCol w:w="6918"/>
      </w:tblGrid>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jc w:val="center"/>
              <w:rPr>
                <w:rFonts w:ascii="Times New Roman" w:hAnsi="Times New Roman"/>
                <w:sz w:val="24"/>
                <w:szCs w:val="24"/>
                <w:lang w:eastAsia="uk-UA"/>
              </w:rPr>
            </w:pPr>
            <w:r w:rsidRPr="005F04FA">
              <w:rPr>
                <w:rFonts w:ascii="Times New Roman" w:hAnsi="Times New Roman"/>
                <w:b/>
                <w:bCs/>
                <w:color w:val="000000"/>
                <w:sz w:val="28"/>
                <w:szCs w:val="28"/>
                <w:lang w:eastAsia="uk-UA"/>
              </w:rPr>
              <w:t>Наскрізна лінія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jc w:val="center"/>
              <w:rPr>
                <w:rFonts w:ascii="Times New Roman" w:hAnsi="Times New Roman"/>
                <w:sz w:val="24"/>
                <w:szCs w:val="24"/>
                <w:lang w:eastAsia="uk-UA"/>
              </w:rPr>
            </w:pPr>
            <w:r w:rsidRPr="005F04FA">
              <w:rPr>
                <w:rFonts w:ascii="Times New Roman" w:hAnsi="Times New Roman"/>
                <w:b/>
                <w:bCs/>
                <w:color w:val="000000"/>
                <w:sz w:val="28"/>
                <w:szCs w:val="28"/>
                <w:shd w:val="clear" w:color="auto" w:fill="FFFFFF"/>
                <w:lang w:eastAsia="uk-UA"/>
              </w:rPr>
              <w:t>Коротка характеристика</w:t>
            </w: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Екологічна безпека й сталий розвиток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511"/>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C274AA" w:rsidRDefault="00C274AA" w:rsidP="00964F10">
            <w:pPr>
              <w:spacing w:after="0" w:line="20" w:lineRule="atLeast"/>
              <w:ind w:firstLine="511"/>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shd w:val="clear" w:color="auto" w:fill="FFFFFF"/>
                <w:lang w:eastAsia="uk-U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урокина відкритому повітрі. </w:t>
            </w:r>
          </w:p>
          <w:p w:rsidR="00C274AA" w:rsidRPr="005F04FA" w:rsidRDefault="00C274AA" w:rsidP="005F04FA">
            <w:pPr>
              <w:spacing w:after="0" w:line="20" w:lineRule="atLeast"/>
              <w:ind w:firstLine="709"/>
              <w:jc w:val="both"/>
              <w:rPr>
                <w:rFonts w:ascii="Times New Roman" w:hAnsi="Times New Roman"/>
                <w:sz w:val="24"/>
                <w:szCs w:val="24"/>
                <w:lang w:eastAsia="uk-UA"/>
              </w:rPr>
            </w:pP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Громадянська відповідальність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495"/>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C274AA" w:rsidRPr="005F04FA" w:rsidRDefault="00C274AA" w:rsidP="00964F10">
            <w:pPr>
              <w:spacing w:after="0" w:line="20" w:lineRule="atLeast"/>
              <w:ind w:firstLine="495"/>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w:t>
            </w:r>
            <w:r>
              <w:rPr>
                <w:rFonts w:ascii="Times New Roman" w:hAnsi="Times New Roman"/>
                <w:color w:val="000000"/>
                <w:sz w:val="28"/>
                <w:szCs w:val="28"/>
                <w:shd w:val="clear" w:color="auto" w:fill="FFFFFF"/>
                <w:lang w:eastAsia="uk-UA"/>
              </w:rPr>
              <w:t xml:space="preserve">ті, послідовності, посидючості й </w:t>
            </w:r>
            <w:r w:rsidRPr="005F04FA">
              <w:rPr>
                <w:rFonts w:ascii="Times New Roman" w:hAnsi="Times New Roman"/>
                <w:color w:val="000000"/>
                <w:sz w:val="28"/>
                <w:szCs w:val="28"/>
                <w:shd w:val="clear" w:color="auto" w:fill="FFFFFF"/>
                <w:lang w:eastAsia="uk-UA"/>
              </w:rPr>
              <w:t xml:space="preserve">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Здоров'я і безпека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964F10">
            <w:pPr>
              <w:spacing w:after="0" w:line="240" w:lineRule="auto"/>
              <w:ind w:firstLine="497"/>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 xml:space="preserve">Завданням наскрізної лінії є становлення учня як емоційно стійкого члена суспільства, здатного вести </w:t>
            </w:r>
            <w:r w:rsidRPr="005F04FA">
              <w:rPr>
                <w:rFonts w:ascii="Times New Roman" w:hAnsi="Times New Roman"/>
                <w:color w:val="000000"/>
                <w:sz w:val="28"/>
                <w:szCs w:val="28"/>
                <w:shd w:val="clear" w:color="auto" w:fill="FFFFFF"/>
                <w:lang w:eastAsia="uk-UA"/>
              </w:rPr>
              <w:lastRenderedPageBreak/>
              <w:t>здоровий спосіб життя і формувати навколо себе безпечне життєве середовище. </w:t>
            </w:r>
          </w:p>
          <w:p w:rsidR="00C274AA" w:rsidRDefault="00C274AA" w:rsidP="00964F10">
            <w:pPr>
              <w:spacing w:after="0" w:line="20" w:lineRule="atLeast"/>
              <w:ind w:firstLine="497"/>
              <w:jc w:val="both"/>
              <w:rPr>
                <w:rFonts w:ascii="Times New Roman" w:hAnsi="Times New Roman"/>
                <w:color w:val="000000"/>
                <w:sz w:val="28"/>
                <w:szCs w:val="28"/>
                <w:shd w:val="clear" w:color="auto" w:fill="FFFFFF"/>
                <w:lang w:eastAsia="uk-UA"/>
              </w:rPr>
            </w:pPr>
            <w:r w:rsidRPr="005F04FA">
              <w:rPr>
                <w:rFonts w:ascii="Times New Roman" w:hAnsi="Times New Roman"/>
                <w:color w:val="000000"/>
                <w:sz w:val="28"/>
                <w:szCs w:val="28"/>
                <w:shd w:val="clear" w:color="auto" w:fill="FFFFFF"/>
                <w:lang w:eastAsia="uk-UA"/>
              </w:rPr>
              <w:t xml:space="preserve">Реалізується через завдання </w:t>
            </w:r>
            <w:r>
              <w:rPr>
                <w:rFonts w:ascii="Times New Roman" w:hAnsi="Times New Roman"/>
                <w:color w:val="000000"/>
                <w:sz w:val="28"/>
                <w:szCs w:val="28"/>
                <w:shd w:val="clear" w:color="auto" w:fill="FFFFFF"/>
                <w:lang w:eastAsia="uk-UA"/>
              </w:rPr>
              <w:t>з реальними даними про безпеку й</w:t>
            </w:r>
            <w:r w:rsidRPr="005F04FA">
              <w:rPr>
                <w:rFonts w:ascii="Times New Roman" w:hAnsi="Times New Roman"/>
                <w:color w:val="000000"/>
                <w:sz w:val="28"/>
                <w:szCs w:val="28"/>
                <w:shd w:val="clear" w:color="auto" w:fill="FFFFFF"/>
                <w:lang w:eastAsia="uk-UA"/>
              </w:rPr>
              <w:t xml:space="preserve">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p w:rsidR="00C274AA" w:rsidRPr="005F04FA" w:rsidRDefault="00C274AA" w:rsidP="00964F10">
            <w:pPr>
              <w:spacing w:after="0" w:line="20" w:lineRule="atLeast"/>
              <w:ind w:firstLine="497"/>
              <w:jc w:val="both"/>
              <w:rPr>
                <w:rFonts w:ascii="Times New Roman" w:hAnsi="Times New Roman"/>
                <w:sz w:val="24"/>
                <w:szCs w:val="24"/>
                <w:lang w:eastAsia="uk-UA"/>
              </w:rPr>
            </w:pPr>
          </w:p>
        </w:tc>
      </w:tr>
      <w:tr w:rsidR="00C274AA" w:rsidRPr="00A62623" w:rsidTr="005F04FA">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0" w:lineRule="atLeast"/>
              <w:ind w:left="113" w:right="113"/>
              <w:jc w:val="center"/>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lastRenderedPageBreak/>
              <w:t>Підприємливість і фінансова грамотність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C274AA" w:rsidRPr="005F04FA" w:rsidRDefault="00C274AA" w:rsidP="005F04FA">
            <w:pPr>
              <w:spacing w:after="0" w:line="20" w:lineRule="atLeast"/>
              <w:ind w:firstLine="708"/>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274AA" w:rsidRPr="005F04FA" w:rsidRDefault="00C274AA" w:rsidP="005F04FA">
      <w:pPr>
        <w:spacing w:after="0" w:line="240" w:lineRule="auto"/>
        <w:rPr>
          <w:rFonts w:ascii="Times New Roman" w:hAnsi="Times New Roman"/>
          <w:sz w:val="24"/>
          <w:szCs w:val="24"/>
          <w:lang w:eastAsia="uk-UA"/>
        </w:rPr>
      </w:pPr>
    </w:p>
    <w:p w:rsidR="00C274AA" w:rsidRPr="005F04FA" w:rsidRDefault="00C274AA" w:rsidP="005F04FA">
      <w:pPr>
        <w:spacing w:after="0" w:line="240" w:lineRule="auto"/>
        <w:ind w:firstLine="709"/>
        <w:jc w:val="both"/>
        <w:rPr>
          <w:rFonts w:ascii="Times New Roman" w:hAnsi="Times New Roman"/>
          <w:sz w:val="24"/>
          <w:szCs w:val="24"/>
          <w:lang w:eastAsia="uk-UA"/>
        </w:rPr>
      </w:pPr>
      <w:r w:rsidRPr="005F04FA">
        <w:rPr>
          <w:rFonts w:ascii="Times New Roman" w:hAnsi="Times New Roman"/>
          <w:color w:val="000000"/>
          <w:sz w:val="28"/>
          <w:szCs w:val="28"/>
          <w:shd w:val="clear" w:color="auto" w:fill="FFFFFF"/>
          <w:lang w:eastAsia="uk-UA"/>
        </w:rPr>
        <w:t>Необхідною умовою формування компетентностей є діяльнісна спрямованість навчання, я</w:t>
      </w:r>
      <w:r>
        <w:rPr>
          <w:rFonts w:ascii="Times New Roman" w:hAnsi="Times New Roman"/>
          <w:color w:val="000000"/>
          <w:sz w:val="28"/>
          <w:szCs w:val="28"/>
          <w:shd w:val="clear" w:color="auto" w:fill="FFFFFF"/>
          <w:lang w:eastAsia="uk-UA"/>
        </w:rPr>
        <w:t>ка передбачає постійне задіяння</w:t>
      </w:r>
      <w:r w:rsidRPr="005F04FA">
        <w:rPr>
          <w:rFonts w:ascii="Times New Roman" w:hAnsi="Times New Roman"/>
          <w:color w:val="000000"/>
          <w:sz w:val="28"/>
          <w:szCs w:val="28"/>
          <w:shd w:val="clear" w:color="auto" w:fill="FFFFFF"/>
          <w:lang w:eastAsia="uk-UA"/>
        </w:rPr>
        <w:t xml:space="preserve"> учнів до різних видів педагогічно</w:t>
      </w:r>
      <w:r>
        <w:rPr>
          <w:rFonts w:ascii="Times New Roman" w:hAnsi="Times New Roman"/>
          <w:color w:val="000000"/>
          <w:sz w:val="28"/>
          <w:szCs w:val="28"/>
          <w:shd w:val="clear" w:color="auto" w:fill="FFFFFF"/>
          <w:lang w:eastAsia="uk-UA"/>
        </w:rPr>
        <w:t>ї</w:t>
      </w:r>
      <w:r w:rsidRPr="005F04FA">
        <w:rPr>
          <w:rFonts w:ascii="Times New Roman" w:hAnsi="Times New Roman"/>
          <w:color w:val="000000"/>
          <w:sz w:val="28"/>
          <w:szCs w:val="28"/>
          <w:shd w:val="clear" w:color="auto" w:fill="FFFFFF"/>
          <w:lang w:eastAsia="uk-UA"/>
        </w:rPr>
        <w:t xml:space="preserve"> доцільної активної навчально-пізнавальної діяльності, а також практична його спрямованість. Доцільно, де це можливо, не лише показувати виникнення факту</w:t>
      </w:r>
      <w:r>
        <w:rPr>
          <w:rFonts w:ascii="Times New Roman" w:hAnsi="Times New Roman"/>
          <w:color w:val="000000"/>
          <w:sz w:val="28"/>
          <w:szCs w:val="28"/>
          <w:shd w:val="clear" w:color="auto" w:fill="FFFFFF"/>
          <w:lang w:eastAsia="uk-UA"/>
        </w:rPr>
        <w:t xml:space="preserve"> із практичної ситуації, а й, за </w:t>
      </w:r>
      <w:r w:rsidRPr="005F04FA">
        <w:rPr>
          <w:rFonts w:ascii="Times New Roman" w:hAnsi="Times New Roman"/>
          <w:color w:val="000000"/>
          <w:sz w:val="28"/>
          <w:szCs w:val="28"/>
          <w:shd w:val="clear" w:color="auto" w:fill="FFFFFF"/>
          <w:lang w:eastAsia="uk-UA"/>
        </w:rPr>
        <w:t>можливості</w:t>
      </w:r>
      <w:r>
        <w:rPr>
          <w:rFonts w:ascii="Times New Roman" w:hAnsi="Times New Roman"/>
          <w:color w:val="000000"/>
          <w:sz w:val="28"/>
          <w:szCs w:val="28"/>
          <w:shd w:val="clear" w:color="auto" w:fill="FFFFFF"/>
          <w:lang w:eastAsia="uk-UA"/>
        </w:rPr>
        <w:t>,</w:t>
      </w:r>
      <w:r w:rsidRPr="005F04FA">
        <w:rPr>
          <w:rFonts w:ascii="Times New Roman" w:hAnsi="Times New Roman"/>
          <w:color w:val="000000"/>
          <w:sz w:val="28"/>
          <w:szCs w:val="28"/>
          <w:shd w:val="clear" w:color="auto" w:fill="FFFFFF"/>
          <w:lang w:eastAsia="uk-UA"/>
        </w:rPr>
        <w:t xml:space="preserve"> створювати умови д</w:t>
      </w:r>
      <w:r>
        <w:rPr>
          <w:rFonts w:ascii="Times New Roman" w:hAnsi="Times New Roman"/>
          <w:color w:val="000000"/>
          <w:sz w:val="28"/>
          <w:szCs w:val="28"/>
          <w:shd w:val="clear" w:color="auto" w:fill="FFFFFF"/>
          <w:lang w:eastAsia="uk-UA"/>
        </w:rPr>
        <w:t xml:space="preserve">ля самостійного виведення висновків, перевірці </w:t>
      </w:r>
      <w:r w:rsidRPr="005F04FA">
        <w:rPr>
          <w:rFonts w:ascii="Times New Roman" w:hAnsi="Times New Roman"/>
          <w:color w:val="000000"/>
          <w:sz w:val="28"/>
          <w:szCs w:val="28"/>
          <w:shd w:val="clear" w:color="auto" w:fill="FFFFFF"/>
          <w:lang w:eastAsia="uk-UA"/>
        </w:rPr>
        <w:t>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w:t>
      </w:r>
      <w:r>
        <w:rPr>
          <w:rFonts w:ascii="Times New Roman" w:hAnsi="Times New Roman"/>
          <w:color w:val="000000"/>
          <w:sz w:val="28"/>
          <w:szCs w:val="28"/>
          <w:shd w:val="clear" w:color="auto" w:fill="FFFFFF"/>
          <w:lang w:eastAsia="uk-UA"/>
        </w:rPr>
        <w:t>атизації навчального матеріалу й</w:t>
      </w:r>
      <w:r w:rsidRPr="005F04FA">
        <w:rPr>
          <w:rFonts w:ascii="Times New Roman" w:hAnsi="Times New Roman"/>
          <w:color w:val="000000"/>
          <w:sz w:val="28"/>
          <w:szCs w:val="28"/>
          <w:shd w:val="clear" w:color="auto" w:fill="FFFFFF"/>
          <w:lang w:eastAsia="uk-UA"/>
        </w:rPr>
        <w:t xml:space="preserve"> формування наукового світогляду. Учні набувають досвіду застосування знань на практиці та перенесення їх в нові ситуації. </w:t>
      </w:r>
    </w:p>
    <w:p w:rsidR="00C274AA" w:rsidRPr="005F04FA" w:rsidRDefault="00C274AA" w:rsidP="005F04FA">
      <w:pPr>
        <w:spacing w:after="240" w:line="240" w:lineRule="auto"/>
        <w:rPr>
          <w:rFonts w:ascii="Times New Roman" w:hAnsi="Times New Roman"/>
          <w:sz w:val="24"/>
          <w:szCs w:val="24"/>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E536A2">
      <w:pPr>
        <w:spacing w:after="0" w:line="240" w:lineRule="auto"/>
        <w:jc w:val="center"/>
        <w:rPr>
          <w:rFonts w:ascii="Times New Roman" w:hAnsi="Times New Roman"/>
          <w:b/>
          <w:bCs/>
          <w:color w:val="000000"/>
          <w:sz w:val="28"/>
          <w:szCs w:val="28"/>
          <w:lang w:eastAsia="uk-UA"/>
        </w:rPr>
      </w:pPr>
    </w:p>
    <w:p w:rsidR="00C274AA" w:rsidRDefault="00C274AA" w:rsidP="008D501D">
      <w:pPr>
        <w:spacing w:after="0" w:line="240" w:lineRule="auto"/>
        <w:rPr>
          <w:rFonts w:ascii="Times New Roman" w:hAnsi="Times New Roman"/>
          <w:b/>
          <w:bCs/>
          <w:color w:val="000000"/>
          <w:sz w:val="28"/>
          <w:szCs w:val="28"/>
          <w:lang w:eastAsia="uk-UA"/>
        </w:rPr>
      </w:pPr>
    </w:p>
    <w:p w:rsidR="00C274AA" w:rsidRDefault="00C274AA" w:rsidP="008D501D">
      <w:pPr>
        <w:spacing w:after="0" w:line="240" w:lineRule="auto"/>
        <w:rPr>
          <w:rFonts w:ascii="Times New Roman" w:hAnsi="Times New Roman"/>
          <w:b/>
          <w:bCs/>
          <w:color w:val="000000"/>
          <w:sz w:val="28"/>
          <w:szCs w:val="28"/>
          <w:lang w:eastAsia="uk-UA"/>
        </w:rPr>
      </w:pPr>
    </w:p>
    <w:p w:rsidR="00C274AA" w:rsidRDefault="00D66F7E" w:rsidP="008D501D">
      <w:pPr>
        <w:spacing w:after="0" w:line="240" w:lineRule="auto"/>
        <w:rPr>
          <w:rFonts w:ascii="Times New Roman" w:hAnsi="Times New Roman"/>
          <w:b/>
          <w:bCs/>
          <w:color w:val="000000"/>
          <w:sz w:val="28"/>
          <w:szCs w:val="28"/>
          <w:lang w:eastAsia="uk-UA"/>
        </w:rPr>
      </w:pPr>
      <w:r>
        <w:rPr>
          <w:rFonts w:ascii="Times New Roman" w:hAnsi="Times New Roman"/>
          <w:b/>
          <w:bCs/>
          <w:color w:val="000000"/>
          <w:sz w:val="28"/>
          <w:szCs w:val="28"/>
          <w:lang w:eastAsia="uk-UA"/>
        </w:rPr>
        <w:t>РОЗДІЛ V</w:t>
      </w:r>
      <w:r w:rsidR="00C274AA" w:rsidRPr="005F04FA">
        <w:rPr>
          <w:rFonts w:ascii="Times New Roman" w:hAnsi="Times New Roman"/>
          <w:b/>
          <w:bCs/>
          <w:color w:val="000000"/>
          <w:sz w:val="28"/>
          <w:szCs w:val="28"/>
          <w:lang w:eastAsia="uk-UA"/>
        </w:rPr>
        <w:t>.</w:t>
      </w:r>
    </w:p>
    <w:p w:rsidR="00C274AA" w:rsidRDefault="00C274AA" w:rsidP="005F04FA">
      <w:pPr>
        <w:spacing w:after="0" w:line="240" w:lineRule="auto"/>
        <w:rPr>
          <w:rFonts w:ascii="Times New Roman" w:hAnsi="Times New Roman"/>
          <w:b/>
          <w:bCs/>
          <w:color w:val="000000"/>
          <w:sz w:val="28"/>
          <w:szCs w:val="28"/>
          <w:lang w:eastAsia="uk-UA"/>
        </w:rPr>
      </w:pPr>
    </w:p>
    <w:p w:rsidR="00C274AA" w:rsidRPr="00E536A2" w:rsidRDefault="00C274AA" w:rsidP="0054301B">
      <w:pPr>
        <w:spacing w:after="0" w:line="240" w:lineRule="auto"/>
        <w:ind w:firstLine="540"/>
        <w:rPr>
          <w:rFonts w:ascii="Times New Roman" w:hAnsi="Times New Roman"/>
          <w:sz w:val="24"/>
          <w:szCs w:val="24"/>
          <w:lang w:eastAsia="uk-UA"/>
        </w:rPr>
      </w:pPr>
      <w:r w:rsidRPr="005F04FA">
        <w:rPr>
          <w:rFonts w:ascii="Times New Roman" w:hAnsi="Times New Roman"/>
          <w:b/>
          <w:bCs/>
          <w:color w:val="000000"/>
          <w:sz w:val="28"/>
          <w:szCs w:val="28"/>
          <w:lang w:eastAsia="uk-UA"/>
        </w:rPr>
        <w:lastRenderedPageBreak/>
        <w:t xml:space="preserve">Гурткова робота у </w:t>
      </w:r>
      <w:r>
        <w:rPr>
          <w:rFonts w:ascii="Times New Roman" w:hAnsi="Times New Roman"/>
          <w:b/>
          <w:bCs/>
          <w:color w:val="000000"/>
          <w:sz w:val="28"/>
          <w:szCs w:val="28"/>
          <w:lang w:eastAsia="uk-UA"/>
        </w:rPr>
        <w:t xml:space="preserve">Ценявській гімназії </w:t>
      </w:r>
      <w:r w:rsidRPr="005F04FA">
        <w:rPr>
          <w:rFonts w:ascii="Times New Roman" w:hAnsi="Times New Roman"/>
          <w:color w:val="000000"/>
          <w:sz w:val="28"/>
          <w:szCs w:val="28"/>
          <w:lang w:eastAsia="uk-UA"/>
        </w:rPr>
        <w:t xml:space="preserve">здійснюється відповідно до матеріально-технічної бази, </w:t>
      </w:r>
      <w:r w:rsidRPr="00E536A2">
        <w:rPr>
          <w:rFonts w:ascii="Times New Roman" w:hAnsi="Times New Roman"/>
          <w:sz w:val="28"/>
          <w:szCs w:val="28"/>
          <w:lang w:eastAsia="uk-UA"/>
        </w:rPr>
        <w:t>кадрового потенціалу тазапитів здобувачів освіти. Програми для занять гуртків схвалені до викори</w:t>
      </w:r>
      <w:r>
        <w:rPr>
          <w:rFonts w:ascii="Times New Roman" w:hAnsi="Times New Roman"/>
          <w:sz w:val="28"/>
          <w:szCs w:val="28"/>
          <w:lang w:eastAsia="uk-UA"/>
        </w:rPr>
        <w:t>стання педагогічною радою від 30.08.2023 року, протокол №</w:t>
      </w:r>
      <w:r w:rsidRPr="00E536A2">
        <w:rPr>
          <w:rFonts w:ascii="Times New Roman" w:hAnsi="Times New Roman"/>
          <w:sz w:val="28"/>
          <w:szCs w:val="28"/>
          <w:lang w:eastAsia="uk-UA"/>
        </w:rPr>
        <w:t>1.</w:t>
      </w:r>
    </w:p>
    <w:p w:rsidR="00C274AA" w:rsidRDefault="00C274AA" w:rsidP="005F04FA">
      <w:pPr>
        <w:spacing w:after="0" w:line="240" w:lineRule="auto"/>
        <w:rPr>
          <w:rFonts w:ascii="Times New Roman" w:hAnsi="Times New Roman"/>
          <w:color w:val="000000"/>
          <w:sz w:val="28"/>
          <w:szCs w:val="28"/>
          <w:lang w:eastAsia="uk-UA"/>
        </w:rPr>
      </w:pPr>
      <w:r w:rsidRPr="005F04FA">
        <w:rPr>
          <w:rFonts w:ascii="Times New Roman" w:hAnsi="Times New Roman"/>
          <w:color w:val="000000"/>
          <w:sz w:val="28"/>
          <w:szCs w:val="28"/>
          <w:lang w:eastAsia="uk-UA"/>
        </w:rPr>
        <w:t>                                 Перелік навчальних програм:</w:t>
      </w:r>
    </w:p>
    <w:p w:rsidR="00C274AA" w:rsidRDefault="00C274AA" w:rsidP="0054301B">
      <w:pPr>
        <w:spacing w:after="0" w:line="240" w:lineRule="auto"/>
        <w:ind w:firstLine="540"/>
        <w:jc w:val="both"/>
        <w:rPr>
          <w:rFonts w:ascii="Times New Roman" w:hAnsi="Times New Roman"/>
          <w:color w:val="000000"/>
          <w:sz w:val="28"/>
          <w:szCs w:val="28"/>
          <w:lang w:eastAsia="uk-UA"/>
        </w:rPr>
      </w:pPr>
      <w:r w:rsidRPr="00E37449">
        <w:rPr>
          <w:rFonts w:ascii="Times New Roman" w:hAnsi="Times New Roman"/>
          <w:b/>
          <w:color w:val="000000"/>
          <w:sz w:val="28"/>
          <w:szCs w:val="28"/>
          <w:lang w:eastAsia="uk-UA"/>
        </w:rPr>
        <w:t>1.</w:t>
      </w:r>
      <w:r w:rsidRPr="00E536A2">
        <w:rPr>
          <w:rFonts w:ascii="Times New Roman" w:hAnsi="Times New Roman"/>
          <w:color w:val="000000"/>
          <w:sz w:val="28"/>
          <w:szCs w:val="28"/>
          <w:lang w:eastAsia="uk-UA"/>
        </w:rPr>
        <w:t>«Літературне краєзнавство»</w:t>
      </w:r>
      <w:r>
        <w:rPr>
          <w:rFonts w:ascii="Times New Roman" w:hAnsi="Times New Roman"/>
          <w:color w:val="000000"/>
          <w:sz w:val="28"/>
          <w:szCs w:val="28"/>
          <w:lang w:eastAsia="uk-UA"/>
        </w:rPr>
        <w:t>. Боднарчук Д.О., Боднарчук О.С. (лист МОН від 14.07.17р. №1/11-7048);</w:t>
      </w:r>
    </w:p>
    <w:p w:rsidR="00C274AA" w:rsidRPr="00372DB2" w:rsidRDefault="00C274AA" w:rsidP="0054301B">
      <w:pPr>
        <w:spacing w:after="0" w:line="240" w:lineRule="auto"/>
        <w:ind w:firstLine="540"/>
        <w:jc w:val="both"/>
        <w:rPr>
          <w:rFonts w:ascii="Times New Roman" w:hAnsi="Times New Roman"/>
          <w:sz w:val="28"/>
          <w:szCs w:val="28"/>
          <w:lang w:eastAsia="uk-UA"/>
        </w:rPr>
      </w:pPr>
      <w:r w:rsidRPr="00E37449">
        <w:rPr>
          <w:rFonts w:ascii="Times New Roman" w:hAnsi="Times New Roman"/>
          <w:b/>
          <w:color w:val="000000"/>
          <w:sz w:val="28"/>
          <w:szCs w:val="28"/>
          <w:lang w:eastAsia="uk-UA"/>
        </w:rPr>
        <w:t>2.</w:t>
      </w:r>
      <w:r w:rsidRPr="003605D1">
        <w:rPr>
          <w:rFonts w:ascii="Times New Roman" w:hAnsi="Times New Roman"/>
          <w:color w:val="000000"/>
          <w:sz w:val="28"/>
          <w:szCs w:val="28"/>
          <w:lang w:eastAsia="uk-UA"/>
        </w:rPr>
        <w:t>«</w:t>
      </w:r>
      <w:r>
        <w:rPr>
          <w:rFonts w:ascii="Times New Roman" w:hAnsi="Times New Roman"/>
          <w:color w:val="000000"/>
          <w:sz w:val="28"/>
          <w:szCs w:val="28"/>
          <w:lang w:eastAsia="uk-UA"/>
        </w:rPr>
        <w:t>Мистецтво виразного</w:t>
      </w:r>
      <w:r w:rsidRPr="003605D1">
        <w:rPr>
          <w:rFonts w:ascii="Times New Roman" w:hAnsi="Times New Roman"/>
          <w:color w:val="000000"/>
          <w:sz w:val="28"/>
          <w:szCs w:val="28"/>
          <w:lang w:eastAsia="uk-UA"/>
        </w:rPr>
        <w:t xml:space="preserve"> читання».</w:t>
      </w:r>
      <w:r w:rsidRPr="00372DB2">
        <w:rPr>
          <w:rFonts w:ascii="Times New Roman" w:hAnsi="Times New Roman"/>
          <w:sz w:val="28"/>
          <w:szCs w:val="28"/>
        </w:rPr>
        <w:t>(Програма складена на основі програми «Мистецтво виразного читання», авт.Попович С.С. та схвалена на засіданні педагогічної ради Ценявської</w:t>
      </w:r>
      <w:r>
        <w:rPr>
          <w:rFonts w:ascii="Times New Roman" w:hAnsi="Times New Roman"/>
          <w:sz w:val="28"/>
          <w:szCs w:val="28"/>
        </w:rPr>
        <w:t xml:space="preserve"> гімназії, протокол №1 від 30.08.2023</w:t>
      </w:r>
      <w:r w:rsidRPr="00372DB2">
        <w:rPr>
          <w:rFonts w:ascii="Times New Roman" w:hAnsi="Times New Roman"/>
          <w:sz w:val="28"/>
          <w:szCs w:val="28"/>
        </w:rPr>
        <w:t>р.).</w:t>
      </w:r>
    </w:p>
    <w:p w:rsidR="00C274AA" w:rsidRDefault="00C274AA" w:rsidP="0054301B">
      <w:pPr>
        <w:spacing w:after="0" w:line="240" w:lineRule="auto"/>
        <w:ind w:firstLine="540"/>
        <w:jc w:val="both"/>
        <w:rPr>
          <w:rFonts w:ascii="Times New Roman" w:hAnsi="Times New Roman"/>
          <w:color w:val="000000"/>
          <w:sz w:val="28"/>
          <w:szCs w:val="28"/>
          <w:lang w:eastAsia="uk-UA"/>
        </w:rPr>
      </w:pPr>
      <w:r w:rsidRPr="00E37449">
        <w:rPr>
          <w:rFonts w:ascii="Times New Roman" w:hAnsi="Times New Roman"/>
          <w:b/>
          <w:sz w:val="28"/>
          <w:szCs w:val="28"/>
          <w:lang w:eastAsia="uk-UA"/>
        </w:rPr>
        <w:t>3.</w:t>
      </w:r>
      <w:r w:rsidRPr="00E536A2">
        <w:rPr>
          <w:rFonts w:ascii="Times New Roman" w:hAnsi="Times New Roman"/>
          <w:sz w:val="28"/>
          <w:szCs w:val="28"/>
          <w:lang w:eastAsia="uk-UA"/>
        </w:rPr>
        <w:t xml:space="preserve">«Основи християнської етики» </w:t>
      </w:r>
      <w:r w:rsidRPr="00E536A2">
        <w:rPr>
          <w:rFonts w:ascii="Times New Roman" w:hAnsi="Times New Roman"/>
          <w:sz w:val="28"/>
          <w:szCs w:val="28"/>
          <w:shd w:val="clear" w:color="auto" w:fill="FFFFFF"/>
          <w:lang w:eastAsia="uk-UA"/>
        </w:rPr>
        <w:t>(Програма «Основи християнської етики для учнів 1-11 класів»</w:t>
      </w:r>
      <w:r>
        <w:rPr>
          <w:rFonts w:ascii="Times New Roman" w:hAnsi="Times New Roman"/>
          <w:color w:val="000000"/>
          <w:sz w:val="28"/>
          <w:szCs w:val="28"/>
          <w:shd w:val="clear" w:color="auto" w:fill="FFFFFF"/>
          <w:lang w:eastAsia="uk-UA"/>
        </w:rPr>
        <w:t xml:space="preserve"> (авт.Сохань Г.С., Гусаков І.М., Гусак М.Є., Понамарьова М.Я., Кушнір І.М, </w:t>
      </w:r>
      <w:r w:rsidRPr="005F04FA">
        <w:rPr>
          <w:rFonts w:ascii="Times New Roman" w:hAnsi="Times New Roman"/>
          <w:color w:val="000000"/>
          <w:sz w:val="28"/>
          <w:szCs w:val="28"/>
          <w:shd w:val="clear" w:color="auto" w:fill="FFFFFF"/>
          <w:lang w:eastAsia="uk-UA"/>
        </w:rPr>
        <w:t xml:space="preserve">рекомендована  Міністерством освіти і науки України (Лист </w:t>
      </w:r>
      <w:r>
        <w:rPr>
          <w:rFonts w:ascii="Times New Roman" w:hAnsi="Times New Roman"/>
          <w:color w:val="000000"/>
          <w:sz w:val="28"/>
          <w:szCs w:val="28"/>
          <w:shd w:val="clear" w:color="auto" w:fill="FFFFFF"/>
          <w:lang w:eastAsia="uk-UA"/>
        </w:rPr>
        <w:t>№2.0039-2022/3.0313-2022/4.0030-2022  від 21.07.2022</w:t>
      </w:r>
      <w:r w:rsidRPr="005F04FA">
        <w:rPr>
          <w:rFonts w:ascii="Times New Roman" w:hAnsi="Times New Roman"/>
          <w:color w:val="000000"/>
          <w:sz w:val="28"/>
          <w:szCs w:val="28"/>
          <w:shd w:val="clear" w:color="auto" w:fill="FFFFFF"/>
          <w:lang w:eastAsia="uk-UA"/>
        </w:rPr>
        <w:t>р.)</w:t>
      </w:r>
      <w:r>
        <w:rPr>
          <w:rFonts w:ascii="Times New Roman" w:hAnsi="Times New Roman"/>
          <w:color w:val="000000"/>
          <w:sz w:val="28"/>
          <w:szCs w:val="28"/>
          <w:lang w:eastAsia="uk-UA"/>
        </w:rPr>
        <w:t>.</w:t>
      </w:r>
    </w:p>
    <w:p w:rsidR="00C274AA" w:rsidRPr="0054301B" w:rsidRDefault="00C274AA" w:rsidP="0054301B">
      <w:pPr>
        <w:spacing w:after="0" w:line="240" w:lineRule="auto"/>
        <w:ind w:firstLine="540"/>
        <w:jc w:val="both"/>
        <w:rPr>
          <w:rFonts w:ascii="Times New Roman" w:hAnsi="Times New Roman"/>
          <w:b/>
          <w:sz w:val="24"/>
          <w:szCs w:val="24"/>
          <w:lang w:eastAsia="uk-UA"/>
        </w:rPr>
      </w:pPr>
      <w:r w:rsidRPr="0054301B">
        <w:rPr>
          <w:rFonts w:ascii="Times New Roman" w:hAnsi="Times New Roman"/>
          <w:b/>
          <w:color w:val="000000"/>
          <w:sz w:val="28"/>
          <w:szCs w:val="28"/>
          <w:lang w:eastAsia="uk-UA"/>
        </w:rPr>
        <w:t xml:space="preserve">4. </w:t>
      </w:r>
      <w:r w:rsidRPr="00945C03">
        <w:rPr>
          <w:rFonts w:ascii="Times New Roman" w:hAnsi="Times New Roman"/>
          <w:color w:val="000000"/>
          <w:sz w:val="28"/>
          <w:szCs w:val="28"/>
          <w:lang w:eastAsia="uk-UA"/>
        </w:rPr>
        <w:t>Хоровий гурток</w:t>
      </w:r>
      <w:r w:rsidRPr="00E536A2">
        <w:rPr>
          <w:rFonts w:ascii="Times New Roman" w:hAnsi="Times New Roman"/>
          <w:sz w:val="28"/>
          <w:szCs w:val="28"/>
          <w:shd w:val="clear" w:color="auto" w:fill="FFFFFF"/>
          <w:lang w:eastAsia="uk-UA"/>
        </w:rPr>
        <w:t>(Програма «</w:t>
      </w:r>
      <w:r>
        <w:rPr>
          <w:rFonts w:ascii="Times New Roman" w:hAnsi="Times New Roman"/>
          <w:sz w:val="28"/>
          <w:szCs w:val="28"/>
          <w:shd w:val="clear" w:color="auto" w:fill="FFFFFF"/>
          <w:lang w:eastAsia="uk-UA"/>
        </w:rPr>
        <w:t>Веселі нотки» за ред. Шкури Г.А., Пасхалової Л.О., 2021р.)</w:t>
      </w:r>
    </w:p>
    <w:p w:rsidR="00C274AA"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rPr>
          <w:rFonts w:ascii="Times New Roman" w:hAnsi="Times New Roman"/>
          <w:sz w:val="28"/>
          <w:szCs w:val="28"/>
          <w:lang w:eastAsia="uk-UA"/>
        </w:rPr>
      </w:pPr>
    </w:p>
    <w:p w:rsidR="00C274AA" w:rsidRPr="002E2A0D" w:rsidRDefault="00C274AA" w:rsidP="005F04FA">
      <w:pPr>
        <w:spacing w:after="0" w:line="240" w:lineRule="auto"/>
        <w:rPr>
          <w:rFonts w:ascii="Times New Roman" w:hAnsi="Times New Roman"/>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Default="00C274AA" w:rsidP="005F04FA">
      <w:pPr>
        <w:spacing w:after="0" w:line="240" w:lineRule="auto"/>
        <w:ind w:firstLine="709"/>
        <w:rPr>
          <w:rFonts w:ascii="Times New Roman" w:hAnsi="Times New Roman"/>
          <w:b/>
          <w:bCs/>
          <w:color w:val="000000"/>
          <w:sz w:val="28"/>
          <w:szCs w:val="28"/>
          <w:lang w:eastAsia="uk-UA"/>
        </w:rPr>
      </w:pPr>
    </w:p>
    <w:p w:rsidR="00C274AA" w:rsidRPr="005F04FA" w:rsidRDefault="00C274AA" w:rsidP="005F04FA">
      <w:pPr>
        <w:spacing w:after="0" w:line="240" w:lineRule="auto"/>
        <w:ind w:firstLine="709"/>
        <w:rPr>
          <w:rFonts w:ascii="Times New Roman" w:hAnsi="Times New Roman"/>
          <w:sz w:val="24"/>
          <w:szCs w:val="24"/>
          <w:lang w:eastAsia="uk-UA"/>
        </w:rPr>
      </w:pPr>
      <w:r>
        <w:rPr>
          <w:rFonts w:ascii="Times New Roman" w:hAnsi="Times New Roman"/>
          <w:b/>
          <w:bCs/>
          <w:color w:val="000000"/>
          <w:sz w:val="28"/>
          <w:szCs w:val="28"/>
          <w:lang w:eastAsia="uk-UA"/>
        </w:rPr>
        <w:lastRenderedPageBreak/>
        <w:t>РОЗДІЛ V</w:t>
      </w:r>
      <w:r w:rsidRPr="005F04FA">
        <w:rPr>
          <w:rFonts w:ascii="Times New Roman" w:hAnsi="Times New Roman"/>
          <w:b/>
          <w:bCs/>
          <w:color w:val="000000"/>
          <w:sz w:val="28"/>
          <w:szCs w:val="28"/>
          <w:lang w:eastAsia="uk-UA"/>
        </w:rPr>
        <w:t>І.  Показники (вимірники) реалізації освітньої програми</w:t>
      </w:r>
    </w:p>
    <w:p w:rsidR="00C274AA" w:rsidRPr="005F04FA" w:rsidRDefault="00C274AA" w:rsidP="005F04FA">
      <w:pPr>
        <w:spacing w:after="0" w:line="240" w:lineRule="auto"/>
        <w:rPr>
          <w:rFonts w:ascii="Times New Roman" w:hAnsi="Times New Roman"/>
          <w:sz w:val="24"/>
          <w:szCs w:val="24"/>
          <w:lang w:eastAsia="uk-UA"/>
        </w:rPr>
      </w:pPr>
    </w:p>
    <w:p w:rsidR="00C274AA" w:rsidRPr="00F479F7"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xml:space="preserve">         Відповідно до розділу V Закону України «Про освіту» та забезпечення якості освіти у </w:t>
      </w:r>
      <w:r>
        <w:rPr>
          <w:rFonts w:ascii="Times New Roman" w:hAnsi="Times New Roman"/>
          <w:color w:val="000000"/>
          <w:sz w:val="28"/>
          <w:szCs w:val="28"/>
          <w:lang w:eastAsia="uk-UA"/>
        </w:rPr>
        <w:t>Ценявській гімназії,</w:t>
      </w:r>
      <w:r w:rsidRPr="005F04FA">
        <w:rPr>
          <w:rFonts w:ascii="Times New Roman" w:hAnsi="Times New Roman"/>
          <w:color w:val="000000"/>
          <w:sz w:val="28"/>
          <w:szCs w:val="28"/>
          <w:lang w:eastAsia="uk-UA"/>
        </w:rPr>
        <w:t xml:space="preserve"> ефективність реалізації завдань освітньої програми закладу регулюється </w:t>
      </w:r>
      <w:r w:rsidRPr="00F479F7">
        <w:rPr>
          <w:rFonts w:ascii="Times New Roman" w:hAnsi="Times New Roman"/>
          <w:sz w:val="28"/>
          <w:szCs w:val="28"/>
          <w:lang w:eastAsia="uk-UA"/>
        </w:rPr>
        <w:t>системою внутрішнього забезпечення якості освіти, що складається з таких компонентів:</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F479F7">
        <w:rPr>
          <w:rFonts w:ascii="Times New Roman" w:hAnsi="Times New Roman"/>
          <w:sz w:val="28"/>
          <w:szCs w:val="28"/>
          <w:lang w:eastAsia="uk-UA"/>
        </w:rPr>
        <w:t>кадрове забезпечення освітньої діяльності</w:t>
      </w:r>
      <w:r w:rsidRPr="005F04FA">
        <w:rPr>
          <w:rFonts w:ascii="Times New Roman" w:hAnsi="Times New Roman"/>
          <w:color w:val="000000"/>
          <w:sz w:val="28"/>
          <w:szCs w:val="28"/>
          <w:lang w:eastAsia="uk-UA"/>
        </w:rPr>
        <w:t>;</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навчально-методичне забезпечення освітньої діяльності;</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матеріально-технічне забезпечення освітньої діяльності;</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якість проведення навчальних занять;</w:t>
      </w:r>
    </w:p>
    <w:p w:rsidR="00C274AA" w:rsidRPr="005F04FA" w:rsidRDefault="00C274AA" w:rsidP="005F04FA">
      <w:pPr>
        <w:numPr>
          <w:ilvl w:val="0"/>
          <w:numId w:val="44"/>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моніторинг досягнення учнями результатів навчання (компетентностей).</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Завдання системи внутрішнього забезпечення якості освіти:</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оновлення методичної бази освітньої діяльності;</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контроль за виконанням навчальни</w:t>
      </w:r>
      <w:r>
        <w:rPr>
          <w:rFonts w:ascii="Times New Roman" w:hAnsi="Times New Roman"/>
          <w:color w:val="000000"/>
          <w:sz w:val="28"/>
          <w:szCs w:val="28"/>
          <w:lang w:eastAsia="uk-UA"/>
        </w:rPr>
        <w:t xml:space="preserve">х планів та освітньої програми </w:t>
      </w:r>
      <w:r w:rsidRPr="005F04FA">
        <w:rPr>
          <w:rFonts w:ascii="Times New Roman" w:hAnsi="Times New Roman"/>
          <w:color w:val="000000"/>
          <w:sz w:val="28"/>
          <w:szCs w:val="28"/>
          <w:lang w:eastAsia="uk-UA"/>
        </w:rPr>
        <w:t>якістю знань, умінь і навичок учнів, розробка рекомендацій щодо їх покращення;</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моніторинг та оптимізація соціально-психологічного середовища закладу освіти;</w:t>
      </w:r>
    </w:p>
    <w:p w:rsidR="00C274AA" w:rsidRPr="005F04FA" w:rsidRDefault="00C274AA" w:rsidP="005F04FA">
      <w:pPr>
        <w:numPr>
          <w:ilvl w:val="0"/>
          <w:numId w:val="45"/>
        </w:numPr>
        <w:spacing w:after="0" w:line="240" w:lineRule="auto"/>
        <w:jc w:val="both"/>
        <w:textAlignment w:val="baseline"/>
        <w:rPr>
          <w:rFonts w:ascii="Times New Roman" w:hAnsi="Times New Roman"/>
          <w:color w:val="000000"/>
          <w:sz w:val="28"/>
          <w:szCs w:val="28"/>
          <w:lang w:eastAsia="uk-UA"/>
        </w:rPr>
      </w:pPr>
      <w:r w:rsidRPr="005F04FA">
        <w:rPr>
          <w:rFonts w:ascii="Times New Roman" w:hAnsi="Times New Roman"/>
          <w:color w:val="000000"/>
          <w:sz w:val="28"/>
          <w:szCs w:val="28"/>
          <w:lang w:eastAsia="uk-UA"/>
        </w:rPr>
        <w:t>створення необхідних умов для підвищення фахового кваліфікаційного рівня педагогічних працівників.</w:t>
      </w:r>
    </w:p>
    <w:p w:rsidR="00C274AA" w:rsidRDefault="00C274AA" w:rsidP="005F04FA">
      <w:pPr>
        <w:spacing w:after="0" w:line="240" w:lineRule="auto"/>
        <w:jc w:val="both"/>
        <w:rPr>
          <w:rFonts w:ascii="Times New Roman" w:hAnsi="Times New Roman"/>
          <w:color w:val="000000"/>
          <w:sz w:val="28"/>
          <w:szCs w:val="28"/>
          <w:lang w:eastAsia="uk-UA"/>
        </w:rPr>
      </w:pPr>
      <w:r w:rsidRPr="005F04FA">
        <w:rPr>
          <w:rFonts w:ascii="Times New Roman" w:hAnsi="Times New Roman"/>
          <w:color w:val="000000"/>
          <w:sz w:val="28"/>
          <w:szCs w:val="28"/>
          <w:lang w:eastAsia="uk-UA"/>
        </w:rPr>
        <w:t>      Організація внутрі</w:t>
      </w:r>
      <w:r>
        <w:rPr>
          <w:rFonts w:ascii="Times New Roman" w:hAnsi="Times New Roman"/>
          <w:color w:val="000000"/>
          <w:sz w:val="28"/>
          <w:szCs w:val="28"/>
          <w:lang w:eastAsia="uk-UA"/>
        </w:rPr>
        <w:t>ш</w:t>
      </w:r>
      <w:r w:rsidRPr="005F04FA">
        <w:rPr>
          <w:rFonts w:ascii="Times New Roman" w:hAnsi="Times New Roman"/>
          <w:color w:val="000000"/>
          <w:sz w:val="28"/>
          <w:szCs w:val="28"/>
          <w:lang w:eastAsia="uk-UA"/>
        </w:rPr>
        <w:t xml:space="preserve">ньої системи забезпечення якості освіти в </w:t>
      </w:r>
      <w:r>
        <w:rPr>
          <w:rFonts w:ascii="Times New Roman" w:hAnsi="Times New Roman"/>
          <w:color w:val="000000"/>
          <w:sz w:val="28"/>
          <w:szCs w:val="28"/>
          <w:lang w:eastAsia="uk-UA"/>
        </w:rPr>
        <w:t>гімназії</w:t>
      </w:r>
      <w:r w:rsidRPr="005F04FA">
        <w:rPr>
          <w:rFonts w:ascii="Times New Roman" w:hAnsi="Times New Roman"/>
          <w:color w:val="000000"/>
          <w:sz w:val="28"/>
          <w:szCs w:val="28"/>
          <w:lang w:eastAsia="uk-UA"/>
        </w:rPr>
        <w:t xml:space="preserve"> є регулятором освітнього процесу освітнього закладу. </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Її  завдання – всебічне вивчення й аналіз освітнього процесу, об’єктивне оцінювання досягнутих результатів, запобігання можливим помилкам, координація зусиль відповідно до формування «моделі» випускника, визначеної освітньою програмою закладу.</w:t>
      </w:r>
    </w:p>
    <w:p w:rsidR="00C274AA" w:rsidRPr="005F04FA" w:rsidRDefault="00C274AA" w:rsidP="005F04FA">
      <w:pPr>
        <w:spacing w:after="0" w:line="240" w:lineRule="auto"/>
        <w:jc w:val="both"/>
        <w:rPr>
          <w:rFonts w:ascii="Times New Roman" w:hAnsi="Times New Roman"/>
          <w:sz w:val="24"/>
          <w:szCs w:val="24"/>
          <w:lang w:eastAsia="uk-UA"/>
        </w:rPr>
      </w:pPr>
      <w:r w:rsidRPr="005F04FA">
        <w:rPr>
          <w:rFonts w:ascii="Times New Roman" w:hAnsi="Times New Roman"/>
          <w:color w:val="000000"/>
          <w:sz w:val="28"/>
          <w:szCs w:val="28"/>
          <w:lang w:eastAsia="uk-UA"/>
        </w:rPr>
        <w:t>          </w:t>
      </w:r>
    </w:p>
    <w:p w:rsidR="00C274AA" w:rsidRDefault="00C274AA"/>
    <w:sectPr w:rsidR="00C274AA" w:rsidSect="008945CB">
      <w:pgSz w:w="11906" w:h="16838"/>
      <w:pgMar w:top="719" w:right="850" w:bottom="54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FD2" w:rsidRDefault="00637FD2" w:rsidP="00D90B42">
      <w:pPr>
        <w:spacing w:after="0" w:line="240" w:lineRule="auto"/>
      </w:pPr>
      <w:r>
        <w:separator/>
      </w:r>
    </w:p>
  </w:endnote>
  <w:endnote w:type="continuationSeparator" w:id="1">
    <w:p w:rsidR="00637FD2" w:rsidRDefault="00637FD2" w:rsidP="00D90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FD2" w:rsidRDefault="00637FD2" w:rsidP="00D90B42">
      <w:pPr>
        <w:spacing w:after="0" w:line="240" w:lineRule="auto"/>
      </w:pPr>
      <w:r>
        <w:separator/>
      </w:r>
    </w:p>
  </w:footnote>
  <w:footnote w:type="continuationSeparator" w:id="1">
    <w:p w:rsidR="00637FD2" w:rsidRDefault="00637FD2" w:rsidP="00D90B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43B1"/>
    <w:multiLevelType w:val="multilevel"/>
    <w:tmpl w:val="379CBB42"/>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374F30"/>
    <w:multiLevelType w:val="multilevel"/>
    <w:tmpl w:val="718ECDD8"/>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3A27ABD"/>
    <w:multiLevelType w:val="multilevel"/>
    <w:tmpl w:val="D610B5A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3B728F9"/>
    <w:multiLevelType w:val="multilevel"/>
    <w:tmpl w:val="2F58A15E"/>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4155120"/>
    <w:multiLevelType w:val="multilevel"/>
    <w:tmpl w:val="D8E8B3E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636634B"/>
    <w:multiLevelType w:val="multilevel"/>
    <w:tmpl w:val="DBE0AC0A"/>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7A32146"/>
    <w:multiLevelType w:val="multilevel"/>
    <w:tmpl w:val="6E74E866"/>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C734E2"/>
    <w:multiLevelType w:val="multilevel"/>
    <w:tmpl w:val="DCF2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23761"/>
    <w:multiLevelType w:val="multilevel"/>
    <w:tmpl w:val="7BE6B3F2"/>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5E8135E"/>
    <w:multiLevelType w:val="multilevel"/>
    <w:tmpl w:val="88A00004"/>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CA06E9D"/>
    <w:multiLevelType w:val="multilevel"/>
    <w:tmpl w:val="A01A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6E4108"/>
    <w:multiLevelType w:val="multilevel"/>
    <w:tmpl w:val="126E41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70A5668"/>
    <w:multiLevelType w:val="multilevel"/>
    <w:tmpl w:val="18943C98"/>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A0244F1"/>
    <w:multiLevelType w:val="multilevel"/>
    <w:tmpl w:val="04F2F26A"/>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1EE2DDA"/>
    <w:multiLevelType w:val="multilevel"/>
    <w:tmpl w:val="6B04DE1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2AD4584"/>
    <w:multiLevelType w:val="multilevel"/>
    <w:tmpl w:val="26840638"/>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2D41963"/>
    <w:multiLevelType w:val="multilevel"/>
    <w:tmpl w:val="1CEAB692"/>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832101D"/>
    <w:multiLevelType w:val="multilevel"/>
    <w:tmpl w:val="CD4A4F1C"/>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AF507F7"/>
    <w:multiLevelType w:val="multilevel"/>
    <w:tmpl w:val="5EB0F874"/>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2D761B"/>
    <w:multiLevelType w:val="multilevel"/>
    <w:tmpl w:val="6F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303FD8"/>
    <w:multiLevelType w:val="hybridMultilevel"/>
    <w:tmpl w:val="5A586B2C"/>
    <w:lvl w:ilvl="0" w:tplc="04220001">
      <w:start w:val="1"/>
      <w:numFmt w:val="bullet"/>
      <w:lvlText w:val=""/>
      <w:lvlJc w:val="left"/>
      <w:pPr>
        <w:tabs>
          <w:tab w:val="num" w:pos="1004"/>
        </w:tabs>
        <w:ind w:left="1004" w:hanging="360"/>
      </w:pPr>
      <w:rPr>
        <w:rFonts w:ascii="Symbol" w:hAnsi="Symbol" w:hint="default"/>
      </w:rPr>
    </w:lvl>
    <w:lvl w:ilvl="1" w:tplc="04220003" w:tentative="1">
      <w:start w:val="1"/>
      <w:numFmt w:val="bullet"/>
      <w:lvlText w:val="o"/>
      <w:lvlJc w:val="left"/>
      <w:pPr>
        <w:tabs>
          <w:tab w:val="num" w:pos="1724"/>
        </w:tabs>
        <w:ind w:left="1724" w:hanging="360"/>
      </w:pPr>
      <w:rPr>
        <w:rFonts w:ascii="Courier New" w:hAnsi="Courier New" w:hint="default"/>
      </w:rPr>
    </w:lvl>
    <w:lvl w:ilvl="2" w:tplc="04220005" w:tentative="1">
      <w:start w:val="1"/>
      <w:numFmt w:val="bullet"/>
      <w:lvlText w:val=""/>
      <w:lvlJc w:val="left"/>
      <w:pPr>
        <w:tabs>
          <w:tab w:val="num" w:pos="2444"/>
        </w:tabs>
        <w:ind w:left="2444" w:hanging="360"/>
      </w:pPr>
      <w:rPr>
        <w:rFonts w:ascii="Wingdings" w:hAnsi="Wingdings" w:hint="default"/>
      </w:rPr>
    </w:lvl>
    <w:lvl w:ilvl="3" w:tplc="04220001" w:tentative="1">
      <w:start w:val="1"/>
      <w:numFmt w:val="bullet"/>
      <w:lvlText w:val=""/>
      <w:lvlJc w:val="left"/>
      <w:pPr>
        <w:tabs>
          <w:tab w:val="num" w:pos="3164"/>
        </w:tabs>
        <w:ind w:left="3164" w:hanging="360"/>
      </w:pPr>
      <w:rPr>
        <w:rFonts w:ascii="Symbol" w:hAnsi="Symbol" w:hint="default"/>
      </w:rPr>
    </w:lvl>
    <w:lvl w:ilvl="4" w:tplc="04220003" w:tentative="1">
      <w:start w:val="1"/>
      <w:numFmt w:val="bullet"/>
      <w:lvlText w:val="o"/>
      <w:lvlJc w:val="left"/>
      <w:pPr>
        <w:tabs>
          <w:tab w:val="num" w:pos="3884"/>
        </w:tabs>
        <w:ind w:left="3884" w:hanging="360"/>
      </w:pPr>
      <w:rPr>
        <w:rFonts w:ascii="Courier New" w:hAnsi="Courier New" w:hint="default"/>
      </w:rPr>
    </w:lvl>
    <w:lvl w:ilvl="5" w:tplc="04220005" w:tentative="1">
      <w:start w:val="1"/>
      <w:numFmt w:val="bullet"/>
      <w:lvlText w:val=""/>
      <w:lvlJc w:val="left"/>
      <w:pPr>
        <w:tabs>
          <w:tab w:val="num" w:pos="4604"/>
        </w:tabs>
        <w:ind w:left="4604" w:hanging="360"/>
      </w:pPr>
      <w:rPr>
        <w:rFonts w:ascii="Wingdings" w:hAnsi="Wingdings" w:hint="default"/>
      </w:rPr>
    </w:lvl>
    <w:lvl w:ilvl="6" w:tplc="04220001" w:tentative="1">
      <w:start w:val="1"/>
      <w:numFmt w:val="bullet"/>
      <w:lvlText w:val=""/>
      <w:lvlJc w:val="left"/>
      <w:pPr>
        <w:tabs>
          <w:tab w:val="num" w:pos="5324"/>
        </w:tabs>
        <w:ind w:left="5324" w:hanging="360"/>
      </w:pPr>
      <w:rPr>
        <w:rFonts w:ascii="Symbol" w:hAnsi="Symbol" w:hint="default"/>
      </w:rPr>
    </w:lvl>
    <w:lvl w:ilvl="7" w:tplc="04220003" w:tentative="1">
      <w:start w:val="1"/>
      <w:numFmt w:val="bullet"/>
      <w:lvlText w:val="o"/>
      <w:lvlJc w:val="left"/>
      <w:pPr>
        <w:tabs>
          <w:tab w:val="num" w:pos="6044"/>
        </w:tabs>
        <w:ind w:left="6044" w:hanging="360"/>
      </w:pPr>
      <w:rPr>
        <w:rFonts w:ascii="Courier New" w:hAnsi="Courier New" w:hint="default"/>
      </w:rPr>
    </w:lvl>
    <w:lvl w:ilvl="8" w:tplc="04220005" w:tentative="1">
      <w:start w:val="1"/>
      <w:numFmt w:val="bullet"/>
      <w:lvlText w:val=""/>
      <w:lvlJc w:val="left"/>
      <w:pPr>
        <w:tabs>
          <w:tab w:val="num" w:pos="6764"/>
        </w:tabs>
        <w:ind w:left="6764" w:hanging="360"/>
      </w:pPr>
      <w:rPr>
        <w:rFonts w:ascii="Wingdings" w:hAnsi="Wingdings" w:hint="default"/>
      </w:rPr>
    </w:lvl>
  </w:abstractNum>
  <w:abstractNum w:abstractNumId="21">
    <w:nsid w:val="3C7054A7"/>
    <w:multiLevelType w:val="multilevel"/>
    <w:tmpl w:val="9C26E1E0"/>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D017CB4"/>
    <w:multiLevelType w:val="multilevel"/>
    <w:tmpl w:val="ADFC530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3ECF41FE"/>
    <w:multiLevelType w:val="multilevel"/>
    <w:tmpl w:val="ED8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413619"/>
    <w:multiLevelType w:val="multilevel"/>
    <w:tmpl w:val="4862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D26AF3"/>
    <w:multiLevelType w:val="multilevel"/>
    <w:tmpl w:val="77707A3A"/>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42B00CC5"/>
    <w:multiLevelType w:val="hybridMultilevel"/>
    <w:tmpl w:val="2BEEC1C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nsid w:val="432E0187"/>
    <w:multiLevelType w:val="multilevel"/>
    <w:tmpl w:val="6BF4EBA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61B2E73"/>
    <w:multiLevelType w:val="multilevel"/>
    <w:tmpl w:val="736EA6F0"/>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47D0349F"/>
    <w:multiLevelType w:val="multilevel"/>
    <w:tmpl w:val="D7CA1254"/>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4CDF3BDD"/>
    <w:multiLevelType w:val="multilevel"/>
    <w:tmpl w:val="B2969ABC"/>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4F3F7456"/>
    <w:multiLevelType w:val="multilevel"/>
    <w:tmpl w:val="8FECBB8C"/>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50465D76"/>
    <w:multiLevelType w:val="multilevel"/>
    <w:tmpl w:val="82B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D12088"/>
    <w:multiLevelType w:val="multilevel"/>
    <w:tmpl w:val="68D081F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50E05E97"/>
    <w:multiLevelType w:val="multilevel"/>
    <w:tmpl w:val="3FB4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597D41"/>
    <w:multiLevelType w:val="multilevel"/>
    <w:tmpl w:val="0D548CB6"/>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52BA6DFC"/>
    <w:multiLevelType w:val="multilevel"/>
    <w:tmpl w:val="6D2A513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59B962E6"/>
    <w:multiLevelType w:val="hybridMultilevel"/>
    <w:tmpl w:val="C1822E1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8">
    <w:nsid w:val="59EB67FF"/>
    <w:multiLevelType w:val="multilevel"/>
    <w:tmpl w:val="039A83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5C16776E"/>
    <w:multiLevelType w:val="multilevel"/>
    <w:tmpl w:val="2414764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64D465B8"/>
    <w:multiLevelType w:val="multilevel"/>
    <w:tmpl w:val="26C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0C26DB"/>
    <w:multiLevelType w:val="multilevel"/>
    <w:tmpl w:val="B184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3A4507"/>
    <w:multiLevelType w:val="multilevel"/>
    <w:tmpl w:val="D534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D87E48"/>
    <w:multiLevelType w:val="multilevel"/>
    <w:tmpl w:val="E76CB156"/>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B634FB2"/>
    <w:multiLevelType w:val="multilevel"/>
    <w:tmpl w:val="2F6EDCC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F2753FD"/>
    <w:multiLevelType w:val="multilevel"/>
    <w:tmpl w:val="D2A0DF0A"/>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7F9D0320"/>
    <w:multiLevelType w:val="multilevel"/>
    <w:tmpl w:val="2A0215D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7">
    <w:nsid w:val="7FA81306"/>
    <w:multiLevelType w:val="multilevel"/>
    <w:tmpl w:val="095EA6CC"/>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1"/>
  </w:num>
  <w:num w:numId="2">
    <w:abstractNumId w:val="7"/>
  </w:num>
  <w:num w:numId="3">
    <w:abstractNumId w:val="23"/>
  </w:num>
  <w:num w:numId="4">
    <w:abstractNumId w:val="34"/>
  </w:num>
  <w:num w:numId="5">
    <w:abstractNumId w:val="19"/>
  </w:num>
  <w:num w:numId="6">
    <w:abstractNumId w:val="42"/>
  </w:num>
  <w:num w:numId="7">
    <w:abstractNumId w:val="10"/>
  </w:num>
  <w:num w:numId="8">
    <w:abstractNumId w:val="38"/>
  </w:num>
  <w:num w:numId="9">
    <w:abstractNumId w:val="9"/>
    <w:lvlOverride w:ilvl="0">
      <w:lvl w:ilvl="0">
        <w:numFmt w:val="decimal"/>
        <w:lvlText w:val="%1."/>
        <w:lvlJc w:val="left"/>
        <w:rPr>
          <w:rFonts w:cs="Times New Roman"/>
        </w:rPr>
      </w:lvl>
    </w:lvlOverride>
  </w:num>
  <w:num w:numId="10">
    <w:abstractNumId w:val="4"/>
    <w:lvlOverride w:ilvl="0">
      <w:lvl w:ilvl="0">
        <w:numFmt w:val="decimal"/>
        <w:lvlText w:val="%1."/>
        <w:lvlJc w:val="left"/>
        <w:rPr>
          <w:rFonts w:cs="Times New Roman"/>
        </w:rPr>
      </w:lvl>
    </w:lvlOverride>
  </w:num>
  <w:num w:numId="11">
    <w:abstractNumId w:val="22"/>
    <w:lvlOverride w:ilvl="0">
      <w:lvl w:ilvl="0">
        <w:numFmt w:val="decimal"/>
        <w:lvlText w:val="%1."/>
        <w:lvlJc w:val="left"/>
        <w:rPr>
          <w:rFonts w:cs="Times New Roman"/>
        </w:rPr>
      </w:lvl>
    </w:lvlOverride>
  </w:num>
  <w:num w:numId="12">
    <w:abstractNumId w:val="28"/>
    <w:lvlOverride w:ilvl="0">
      <w:lvl w:ilvl="0">
        <w:numFmt w:val="decimal"/>
        <w:lvlText w:val="%1."/>
        <w:lvlJc w:val="left"/>
        <w:rPr>
          <w:rFonts w:cs="Times New Roman"/>
        </w:rPr>
      </w:lvl>
    </w:lvlOverride>
  </w:num>
  <w:num w:numId="13">
    <w:abstractNumId w:val="39"/>
    <w:lvlOverride w:ilvl="0">
      <w:lvl w:ilvl="0">
        <w:numFmt w:val="decimal"/>
        <w:lvlText w:val="%1."/>
        <w:lvlJc w:val="left"/>
        <w:rPr>
          <w:rFonts w:cs="Times New Roman"/>
        </w:rPr>
      </w:lvl>
    </w:lvlOverride>
  </w:num>
  <w:num w:numId="14">
    <w:abstractNumId w:val="5"/>
    <w:lvlOverride w:ilvl="0">
      <w:lvl w:ilvl="0">
        <w:numFmt w:val="decimal"/>
        <w:lvlText w:val="%1."/>
        <w:lvlJc w:val="left"/>
        <w:rPr>
          <w:rFonts w:cs="Times New Roman"/>
        </w:rPr>
      </w:lvl>
    </w:lvlOverride>
  </w:num>
  <w:num w:numId="15">
    <w:abstractNumId w:val="30"/>
    <w:lvlOverride w:ilvl="0">
      <w:lvl w:ilvl="0">
        <w:numFmt w:val="decimal"/>
        <w:lvlText w:val="%1."/>
        <w:lvlJc w:val="left"/>
        <w:rPr>
          <w:rFonts w:cs="Times New Roman"/>
        </w:rPr>
      </w:lvl>
    </w:lvlOverride>
  </w:num>
  <w:num w:numId="16">
    <w:abstractNumId w:val="35"/>
    <w:lvlOverride w:ilvl="0">
      <w:lvl w:ilvl="0">
        <w:numFmt w:val="decimal"/>
        <w:lvlText w:val="%1."/>
        <w:lvlJc w:val="left"/>
        <w:rPr>
          <w:rFonts w:cs="Times New Roman"/>
        </w:rPr>
      </w:lvl>
    </w:lvlOverride>
  </w:num>
  <w:num w:numId="17">
    <w:abstractNumId w:val="29"/>
    <w:lvlOverride w:ilvl="0">
      <w:lvl w:ilvl="0">
        <w:numFmt w:val="decimal"/>
        <w:lvlText w:val="%1."/>
        <w:lvlJc w:val="left"/>
        <w:rPr>
          <w:rFonts w:cs="Times New Roman"/>
        </w:rPr>
      </w:lvl>
    </w:lvlOverride>
  </w:num>
  <w:num w:numId="18">
    <w:abstractNumId w:val="17"/>
    <w:lvlOverride w:ilvl="0">
      <w:lvl w:ilvl="0">
        <w:numFmt w:val="decimal"/>
        <w:lvlText w:val="%1."/>
        <w:lvlJc w:val="left"/>
        <w:rPr>
          <w:rFonts w:cs="Times New Roman"/>
        </w:rPr>
      </w:lvl>
    </w:lvlOverride>
  </w:num>
  <w:num w:numId="19">
    <w:abstractNumId w:val="21"/>
    <w:lvlOverride w:ilvl="0">
      <w:lvl w:ilvl="0">
        <w:numFmt w:val="decimal"/>
        <w:lvlText w:val="%1."/>
        <w:lvlJc w:val="left"/>
        <w:rPr>
          <w:rFonts w:cs="Times New Roman"/>
        </w:rPr>
      </w:lvl>
    </w:lvlOverride>
  </w:num>
  <w:num w:numId="20">
    <w:abstractNumId w:val="47"/>
    <w:lvlOverride w:ilvl="0">
      <w:lvl w:ilvl="0">
        <w:numFmt w:val="decimal"/>
        <w:lvlText w:val="%1."/>
        <w:lvlJc w:val="left"/>
        <w:rPr>
          <w:rFonts w:cs="Times New Roman"/>
        </w:rPr>
      </w:lvl>
    </w:lvlOverride>
  </w:num>
  <w:num w:numId="21">
    <w:abstractNumId w:val="12"/>
    <w:lvlOverride w:ilvl="0">
      <w:lvl w:ilvl="0">
        <w:numFmt w:val="decimal"/>
        <w:lvlText w:val="%1."/>
        <w:lvlJc w:val="left"/>
        <w:rPr>
          <w:rFonts w:cs="Times New Roman"/>
        </w:rPr>
      </w:lvl>
    </w:lvlOverride>
  </w:num>
  <w:num w:numId="22">
    <w:abstractNumId w:val="43"/>
    <w:lvlOverride w:ilvl="0">
      <w:lvl w:ilvl="0">
        <w:numFmt w:val="decimal"/>
        <w:lvlText w:val="%1."/>
        <w:lvlJc w:val="left"/>
        <w:rPr>
          <w:rFonts w:cs="Times New Roman"/>
        </w:rPr>
      </w:lvl>
    </w:lvlOverride>
  </w:num>
  <w:num w:numId="23">
    <w:abstractNumId w:val="31"/>
    <w:lvlOverride w:ilvl="0">
      <w:lvl w:ilvl="0">
        <w:numFmt w:val="decimal"/>
        <w:lvlText w:val="%1."/>
        <w:lvlJc w:val="left"/>
        <w:rPr>
          <w:rFonts w:cs="Times New Roman"/>
        </w:rPr>
      </w:lvl>
    </w:lvlOverride>
  </w:num>
  <w:num w:numId="24">
    <w:abstractNumId w:val="15"/>
    <w:lvlOverride w:ilvl="0">
      <w:lvl w:ilvl="0">
        <w:numFmt w:val="decimal"/>
        <w:lvlText w:val="%1."/>
        <w:lvlJc w:val="left"/>
        <w:rPr>
          <w:rFonts w:cs="Times New Roman"/>
        </w:rPr>
      </w:lvl>
    </w:lvlOverride>
  </w:num>
  <w:num w:numId="25">
    <w:abstractNumId w:val="0"/>
    <w:lvlOverride w:ilvl="0">
      <w:lvl w:ilvl="0">
        <w:numFmt w:val="decimal"/>
        <w:lvlText w:val="%1."/>
        <w:lvlJc w:val="left"/>
        <w:rPr>
          <w:rFonts w:cs="Times New Roman"/>
        </w:rPr>
      </w:lvl>
    </w:lvlOverride>
  </w:num>
  <w:num w:numId="26">
    <w:abstractNumId w:val="25"/>
    <w:lvlOverride w:ilvl="0">
      <w:lvl w:ilvl="0">
        <w:numFmt w:val="decimal"/>
        <w:lvlText w:val="%1."/>
        <w:lvlJc w:val="left"/>
        <w:rPr>
          <w:rFonts w:cs="Times New Roman"/>
        </w:rPr>
      </w:lvl>
    </w:lvlOverride>
  </w:num>
  <w:num w:numId="27">
    <w:abstractNumId w:val="32"/>
  </w:num>
  <w:num w:numId="28">
    <w:abstractNumId w:val="11"/>
  </w:num>
  <w:num w:numId="29">
    <w:abstractNumId w:val="44"/>
    <w:lvlOverride w:ilvl="0">
      <w:lvl w:ilvl="0">
        <w:numFmt w:val="decimal"/>
        <w:lvlText w:val="%1."/>
        <w:lvlJc w:val="left"/>
        <w:rPr>
          <w:rFonts w:cs="Times New Roman"/>
        </w:rPr>
      </w:lvl>
    </w:lvlOverride>
  </w:num>
  <w:num w:numId="30">
    <w:abstractNumId w:val="14"/>
    <w:lvlOverride w:ilvl="0">
      <w:lvl w:ilvl="0">
        <w:numFmt w:val="decimal"/>
        <w:lvlText w:val="%1."/>
        <w:lvlJc w:val="left"/>
        <w:rPr>
          <w:rFonts w:cs="Times New Roman"/>
        </w:rPr>
      </w:lvl>
    </w:lvlOverride>
  </w:num>
  <w:num w:numId="31">
    <w:abstractNumId w:val="36"/>
    <w:lvlOverride w:ilvl="0">
      <w:lvl w:ilvl="0">
        <w:numFmt w:val="decimal"/>
        <w:lvlText w:val="%1."/>
        <w:lvlJc w:val="left"/>
        <w:rPr>
          <w:rFonts w:cs="Times New Roman"/>
        </w:rPr>
      </w:lvl>
    </w:lvlOverride>
  </w:num>
  <w:num w:numId="32">
    <w:abstractNumId w:val="46"/>
    <w:lvlOverride w:ilvl="0">
      <w:lvl w:ilvl="0">
        <w:numFmt w:val="decimal"/>
        <w:lvlText w:val="%1."/>
        <w:lvlJc w:val="left"/>
        <w:rPr>
          <w:rFonts w:cs="Times New Roman"/>
        </w:rPr>
      </w:lvl>
    </w:lvlOverride>
  </w:num>
  <w:num w:numId="33">
    <w:abstractNumId w:val="2"/>
    <w:lvlOverride w:ilvl="0">
      <w:lvl w:ilvl="0">
        <w:numFmt w:val="decimal"/>
        <w:lvlText w:val="%1."/>
        <w:lvlJc w:val="left"/>
        <w:rPr>
          <w:rFonts w:cs="Times New Roman"/>
        </w:rPr>
      </w:lvl>
    </w:lvlOverride>
  </w:num>
  <w:num w:numId="34">
    <w:abstractNumId w:val="33"/>
    <w:lvlOverride w:ilvl="0">
      <w:lvl w:ilvl="0">
        <w:numFmt w:val="decimal"/>
        <w:lvlText w:val="%1."/>
        <w:lvlJc w:val="left"/>
        <w:rPr>
          <w:rFonts w:cs="Times New Roman"/>
        </w:rPr>
      </w:lvl>
    </w:lvlOverride>
  </w:num>
  <w:num w:numId="35">
    <w:abstractNumId w:val="3"/>
    <w:lvlOverride w:ilvl="0">
      <w:lvl w:ilvl="0">
        <w:numFmt w:val="decimal"/>
        <w:lvlText w:val="%1."/>
        <w:lvlJc w:val="left"/>
        <w:rPr>
          <w:rFonts w:cs="Times New Roman"/>
        </w:rPr>
      </w:lvl>
    </w:lvlOverride>
  </w:num>
  <w:num w:numId="36">
    <w:abstractNumId w:val="45"/>
    <w:lvlOverride w:ilvl="0">
      <w:lvl w:ilvl="0">
        <w:numFmt w:val="decimal"/>
        <w:lvlText w:val="%1."/>
        <w:lvlJc w:val="left"/>
        <w:rPr>
          <w:rFonts w:cs="Times New Roman"/>
        </w:rPr>
      </w:lvl>
    </w:lvlOverride>
  </w:num>
  <w:num w:numId="37">
    <w:abstractNumId w:val="8"/>
    <w:lvlOverride w:ilvl="0">
      <w:lvl w:ilvl="0">
        <w:numFmt w:val="decimal"/>
        <w:lvlText w:val="%1."/>
        <w:lvlJc w:val="left"/>
        <w:rPr>
          <w:rFonts w:cs="Times New Roman"/>
        </w:rPr>
      </w:lvl>
    </w:lvlOverride>
  </w:num>
  <w:num w:numId="38">
    <w:abstractNumId w:val="1"/>
    <w:lvlOverride w:ilvl="0">
      <w:lvl w:ilvl="0">
        <w:numFmt w:val="decimal"/>
        <w:lvlText w:val="%1."/>
        <w:lvlJc w:val="left"/>
        <w:rPr>
          <w:rFonts w:cs="Times New Roman"/>
        </w:rPr>
      </w:lvl>
    </w:lvlOverride>
  </w:num>
  <w:num w:numId="39">
    <w:abstractNumId w:val="27"/>
    <w:lvlOverride w:ilvl="0">
      <w:lvl w:ilvl="0">
        <w:numFmt w:val="decimal"/>
        <w:lvlText w:val="%1."/>
        <w:lvlJc w:val="left"/>
        <w:rPr>
          <w:rFonts w:cs="Times New Roman"/>
        </w:rPr>
      </w:lvl>
    </w:lvlOverride>
  </w:num>
  <w:num w:numId="40">
    <w:abstractNumId w:val="6"/>
    <w:lvlOverride w:ilvl="0">
      <w:lvl w:ilvl="0">
        <w:numFmt w:val="decimal"/>
        <w:lvlText w:val="%1."/>
        <w:lvlJc w:val="left"/>
        <w:rPr>
          <w:rFonts w:cs="Times New Roman"/>
        </w:rPr>
      </w:lvl>
    </w:lvlOverride>
  </w:num>
  <w:num w:numId="41">
    <w:abstractNumId w:val="13"/>
    <w:lvlOverride w:ilvl="0">
      <w:lvl w:ilvl="0">
        <w:numFmt w:val="decimal"/>
        <w:lvlText w:val="%1."/>
        <w:lvlJc w:val="left"/>
        <w:rPr>
          <w:rFonts w:cs="Times New Roman"/>
        </w:rPr>
      </w:lvl>
    </w:lvlOverride>
  </w:num>
  <w:num w:numId="42">
    <w:abstractNumId w:val="16"/>
    <w:lvlOverride w:ilvl="0">
      <w:lvl w:ilvl="0">
        <w:numFmt w:val="decimal"/>
        <w:lvlText w:val="%1."/>
        <w:lvlJc w:val="left"/>
        <w:rPr>
          <w:rFonts w:cs="Times New Roman"/>
        </w:rPr>
      </w:lvl>
    </w:lvlOverride>
  </w:num>
  <w:num w:numId="43">
    <w:abstractNumId w:val="18"/>
    <w:lvlOverride w:ilvl="0">
      <w:lvl w:ilvl="0">
        <w:numFmt w:val="decimal"/>
        <w:lvlText w:val="%1."/>
        <w:lvlJc w:val="left"/>
        <w:rPr>
          <w:rFonts w:cs="Times New Roman"/>
        </w:rPr>
      </w:lvl>
    </w:lvlOverride>
  </w:num>
  <w:num w:numId="44">
    <w:abstractNumId w:val="24"/>
  </w:num>
  <w:num w:numId="45">
    <w:abstractNumId w:val="40"/>
  </w:num>
  <w:num w:numId="46">
    <w:abstractNumId w:val="26"/>
  </w:num>
  <w:num w:numId="47">
    <w:abstractNumId w:val="37"/>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269D"/>
    <w:rsid w:val="00010D6E"/>
    <w:rsid w:val="000130C2"/>
    <w:rsid w:val="00025CA3"/>
    <w:rsid w:val="0004728D"/>
    <w:rsid w:val="000617F0"/>
    <w:rsid w:val="000710A7"/>
    <w:rsid w:val="00083A20"/>
    <w:rsid w:val="00092D59"/>
    <w:rsid w:val="00097E0C"/>
    <w:rsid w:val="000C321E"/>
    <w:rsid w:val="000E21D2"/>
    <w:rsid w:val="00131D4D"/>
    <w:rsid w:val="00140F85"/>
    <w:rsid w:val="00152523"/>
    <w:rsid w:val="001633C7"/>
    <w:rsid w:val="0017119C"/>
    <w:rsid w:val="0017134F"/>
    <w:rsid w:val="001A24BD"/>
    <w:rsid w:val="001A706D"/>
    <w:rsid w:val="001B4CAB"/>
    <w:rsid w:val="001C01C6"/>
    <w:rsid w:val="001C20C8"/>
    <w:rsid w:val="001E78B1"/>
    <w:rsid w:val="001F253E"/>
    <w:rsid w:val="00202E37"/>
    <w:rsid w:val="0020703C"/>
    <w:rsid w:val="00217CF0"/>
    <w:rsid w:val="0024175B"/>
    <w:rsid w:val="00251E0E"/>
    <w:rsid w:val="002638A0"/>
    <w:rsid w:val="00264944"/>
    <w:rsid w:val="0026678D"/>
    <w:rsid w:val="0028238A"/>
    <w:rsid w:val="00286FC5"/>
    <w:rsid w:val="00294D75"/>
    <w:rsid w:val="002E2A0D"/>
    <w:rsid w:val="00302E7E"/>
    <w:rsid w:val="003208FA"/>
    <w:rsid w:val="003443B0"/>
    <w:rsid w:val="003605D1"/>
    <w:rsid w:val="003677B8"/>
    <w:rsid w:val="00372DB2"/>
    <w:rsid w:val="003B7492"/>
    <w:rsid w:val="003C6143"/>
    <w:rsid w:val="003D3DF2"/>
    <w:rsid w:val="003E4D02"/>
    <w:rsid w:val="003F554E"/>
    <w:rsid w:val="004204A3"/>
    <w:rsid w:val="00422B09"/>
    <w:rsid w:val="004232CD"/>
    <w:rsid w:val="00426F3C"/>
    <w:rsid w:val="00437EE5"/>
    <w:rsid w:val="00440E46"/>
    <w:rsid w:val="00456CD4"/>
    <w:rsid w:val="00471C91"/>
    <w:rsid w:val="00474BC3"/>
    <w:rsid w:val="00480032"/>
    <w:rsid w:val="004A41B3"/>
    <w:rsid w:val="004C19D8"/>
    <w:rsid w:val="0051298D"/>
    <w:rsid w:val="0052683C"/>
    <w:rsid w:val="00532857"/>
    <w:rsid w:val="00541E69"/>
    <w:rsid w:val="0054301B"/>
    <w:rsid w:val="00547908"/>
    <w:rsid w:val="0059029E"/>
    <w:rsid w:val="005A7BFA"/>
    <w:rsid w:val="005D5300"/>
    <w:rsid w:val="005D729D"/>
    <w:rsid w:val="005D769A"/>
    <w:rsid w:val="005E0FAC"/>
    <w:rsid w:val="005F04FA"/>
    <w:rsid w:val="006370B2"/>
    <w:rsid w:val="00637FD2"/>
    <w:rsid w:val="006645B2"/>
    <w:rsid w:val="00675896"/>
    <w:rsid w:val="00680800"/>
    <w:rsid w:val="0069362F"/>
    <w:rsid w:val="006C334A"/>
    <w:rsid w:val="006D0590"/>
    <w:rsid w:val="006D57F7"/>
    <w:rsid w:val="006E17A9"/>
    <w:rsid w:val="006F5238"/>
    <w:rsid w:val="00721295"/>
    <w:rsid w:val="00726395"/>
    <w:rsid w:val="00750FE9"/>
    <w:rsid w:val="007625DA"/>
    <w:rsid w:val="00781812"/>
    <w:rsid w:val="00793F27"/>
    <w:rsid w:val="007B381F"/>
    <w:rsid w:val="007D6169"/>
    <w:rsid w:val="007E0432"/>
    <w:rsid w:val="008048F1"/>
    <w:rsid w:val="00821286"/>
    <w:rsid w:val="00842111"/>
    <w:rsid w:val="00875D9C"/>
    <w:rsid w:val="00877925"/>
    <w:rsid w:val="00880D5C"/>
    <w:rsid w:val="00880EF2"/>
    <w:rsid w:val="00883112"/>
    <w:rsid w:val="0088569C"/>
    <w:rsid w:val="008945CB"/>
    <w:rsid w:val="008D501D"/>
    <w:rsid w:val="008F1279"/>
    <w:rsid w:val="008F4256"/>
    <w:rsid w:val="0091501F"/>
    <w:rsid w:val="009437D3"/>
    <w:rsid w:val="00945C03"/>
    <w:rsid w:val="00964F10"/>
    <w:rsid w:val="00991617"/>
    <w:rsid w:val="00992BD2"/>
    <w:rsid w:val="009A4F0B"/>
    <w:rsid w:val="009A708F"/>
    <w:rsid w:val="009B61C2"/>
    <w:rsid w:val="009C3134"/>
    <w:rsid w:val="009D0539"/>
    <w:rsid w:val="009D5AE7"/>
    <w:rsid w:val="009F31C3"/>
    <w:rsid w:val="00A00234"/>
    <w:rsid w:val="00A41BE0"/>
    <w:rsid w:val="00A44F8F"/>
    <w:rsid w:val="00A62623"/>
    <w:rsid w:val="00A65082"/>
    <w:rsid w:val="00A66BCE"/>
    <w:rsid w:val="00A745A4"/>
    <w:rsid w:val="00AC1F7B"/>
    <w:rsid w:val="00AE3BFA"/>
    <w:rsid w:val="00AE5878"/>
    <w:rsid w:val="00AE693F"/>
    <w:rsid w:val="00B17A3F"/>
    <w:rsid w:val="00B94665"/>
    <w:rsid w:val="00BA35D5"/>
    <w:rsid w:val="00BC2BD8"/>
    <w:rsid w:val="00BC3024"/>
    <w:rsid w:val="00BE45E2"/>
    <w:rsid w:val="00BF3E95"/>
    <w:rsid w:val="00BF626F"/>
    <w:rsid w:val="00C208F8"/>
    <w:rsid w:val="00C274AA"/>
    <w:rsid w:val="00C31340"/>
    <w:rsid w:val="00C36E6F"/>
    <w:rsid w:val="00C40E56"/>
    <w:rsid w:val="00C456E7"/>
    <w:rsid w:val="00C50BEC"/>
    <w:rsid w:val="00C93D07"/>
    <w:rsid w:val="00CA56D6"/>
    <w:rsid w:val="00CA7091"/>
    <w:rsid w:val="00CE609E"/>
    <w:rsid w:val="00D03712"/>
    <w:rsid w:val="00D06543"/>
    <w:rsid w:val="00D1475C"/>
    <w:rsid w:val="00D17D41"/>
    <w:rsid w:val="00D37293"/>
    <w:rsid w:val="00D66F7E"/>
    <w:rsid w:val="00D710E1"/>
    <w:rsid w:val="00D76DE4"/>
    <w:rsid w:val="00D777A2"/>
    <w:rsid w:val="00D90B42"/>
    <w:rsid w:val="00D961AF"/>
    <w:rsid w:val="00DA241C"/>
    <w:rsid w:val="00DA30D5"/>
    <w:rsid w:val="00DA370A"/>
    <w:rsid w:val="00DC269D"/>
    <w:rsid w:val="00DE3BC4"/>
    <w:rsid w:val="00DE6E9A"/>
    <w:rsid w:val="00E06CCC"/>
    <w:rsid w:val="00E16D7F"/>
    <w:rsid w:val="00E30CD4"/>
    <w:rsid w:val="00E37449"/>
    <w:rsid w:val="00E536A2"/>
    <w:rsid w:val="00E54697"/>
    <w:rsid w:val="00E555B1"/>
    <w:rsid w:val="00E61D63"/>
    <w:rsid w:val="00E72DF8"/>
    <w:rsid w:val="00E75DCF"/>
    <w:rsid w:val="00E9794D"/>
    <w:rsid w:val="00EE6A31"/>
    <w:rsid w:val="00EF50D4"/>
    <w:rsid w:val="00F05F7D"/>
    <w:rsid w:val="00F479F7"/>
    <w:rsid w:val="00F53DAE"/>
    <w:rsid w:val="00F72F5D"/>
    <w:rsid w:val="00F73F8C"/>
    <w:rsid w:val="00F80B38"/>
    <w:rsid w:val="00FA2B32"/>
    <w:rsid w:val="00FA43AD"/>
    <w:rsid w:val="00FB71CF"/>
    <w:rsid w:val="00FE414F"/>
    <w:rsid w:val="00FE4C2F"/>
    <w:rsid w:val="00FF02C9"/>
    <w:rsid w:val="00FF45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3C7"/>
    <w:pPr>
      <w:spacing w:after="200" w:line="276" w:lineRule="auto"/>
    </w:pPr>
    <w:rPr>
      <w:sz w:val="22"/>
      <w:szCs w:val="22"/>
      <w:lang w:eastAsia="en-US"/>
    </w:rPr>
  </w:style>
  <w:style w:type="paragraph" w:styleId="1">
    <w:name w:val="heading 1"/>
    <w:basedOn w:val="a"/>
    <w:link w:val="10"/>
    <w:uiPriority w:val="99"/>
    <w:qFormat/>
    <w:rsid w:val="005F04F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F04FA"/>
    <w:rPr>
      <w:rFonts w:ascii="Times New Roman" w:hAnsi="Times New Roman" w:cs="Times New Roman"/>
      <w:b/>
      <w:bCs/>
      <w:kern w:val="36"/>
      <w:sz w:val="48"/>
      <w:szCs w:val="48"/>
      <w:lang w:eastAsia="uk-UA"/>
    </w:rPr>
  </w:style>
  <w:style w:type="paragraph" w:styleId="a3">
    <w:name w:val="Normal (Web)"/>
    <w:basedOn w:val="a"/>
    <w:uiPriority w:val="99"/>
    <w:rsid w:val="005F04FA"/>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uiPriority w:val="99"/>
    <w:semiHidden/>
    <w:rsid w:val="005F04FA"/>
    <w:rPr>
      <w:rFonts w:cs="Times New Roman"/>
      <w:color w:val="0000FF"/>
      <w:u w:val="single"/>
    </w:rPr>
  </w:style>
  <w:style w:type="character" w:styleId="a5">
    <w:name w:val="FollowedHyperlink"/>
    <w:uiPriority w:val="99"/>
    <w:semiHidden/>
    <w:rsid w:val="005F04FA"/>
    <w:rPr>
      <w:rFonts w:cs="Times New Roman"/>
      <w:color w:val="800080"/>
      <w:u w:val="single"/>
    </w:rPr>
  </w:style>
  <w:style w:type="character" w:customStyle="1" w:styleId="apple-tab-span">
    <w:name w:val="apple-tab-span"/>
    <w:uiPriority w:val="99"/>
    <w:rsid w:val="005F04FA"/>
    <w:rPr>
      <w:rFonts w:cs="Times New Roman"/>
    </w:rPr>
  </w:style>
  <w:style w:type="paragraph" w:styleId="a6">
    <w:name w:val="List Paragraph"/>
    <w:basedOn w:val="a"/>
    <w:uiPriority w:val="99"/>
    <w:qFormat/>
    <w:rsid w:val="00E536A2"/>
    <w:pPr>
      <w:ind w:left="720"/>
      <w:contextualSpacing/>
    </w:pPr>
  </w:style>
  <w:style w:type="paragraph" w:styleId="a7">
    <w:name w:val="header"/>
    <w:basedOn w:val="a"/>
    <w:link w:val="a8"/>
    <w:uiPriority w:val="99"/>
    <w:semiHidden/>
    <w:rsid w:val="00D90B42"/>
    <w:pPr>
      <w:tabs>
        <w:tab w:val="center" w:pos="4677"/>
        <w:tab w:val="right" w:pos="9355"/>
      </w:tabs>
      <w:spacing w:after="0" w:line="240" w:lineRule="auto"/>
    </w:pPr>
  </w:style>
  <w:style w:type="character" w:customStyle="1" w:styleId="a8">
    <w:name w:val="Верхній колонтитул Знак"/>
    <w:link w:val="a7"/>
    <w:uiPriority w:val="99"/>
    <w:semiHidden/>
    <w:locked/>
    <w:rsid w:val="00D90B42"/>
    <w:rPr>
      <w:rFonts w:cs="Times New Roman"/>
      <w:lang w:eastAsia="en-US"/>
    </w:rPr>
  </w:style>
  <w:style w:type="paragraph" w:styleId="a9">
    <w:name w:val="footer"/>
    <w:basedOn w:val="a"/>
    <w:link w:val="aa"/>
    <w:uiPriority w:val="99"/>
    <w:semiHidden/>
    <w:rsid w:val="00D90B42"/>
    <w:pPr>
      <w:tabs>
        <w:tab w:val="center" w:pos="4677"/>
        <w:tab w:val="right" w:pos="9355"/>
      </w:tabs>
      <w:spacing w:after="0" w:line="240" w:lineRule="auto"/>
    </w:pPr>
  </w:style>
  <w:style w:type="character" w:customStyle="1" w:styleId="aa">
    <w:name w:val="Нижній колонтитул Знак"/>
    <w:link w:val="a9"/>
    <w:uiPriority w:val="99"/>
    <w:semiHidden/>
    <w:locked/>
    <w:rsid w:val="00D90B42"/>
    <w:rPr>
      <w:rFonts w:cs="Times New Roman"/>
      <w:lang w:eastAsia="en-US"/>
    </w:rPr>
  </w:style>
  <w:style w:type="paragraph" w:styleId="ab">
    <w:name w:val="Balloon Text"/>
    <w:basedOn w:val="a"/>
    <w:link w:val="ac"/>
    <w:uiPriority w:val="99"/>
    <w:semiHidden/>
    <w:unhideWhenUsed/>
    <w:rsid w:val="006E17A9"/>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6E17A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6132015">
      <w:marLeft w:val="0"/>
      <w:marRight w:val="0"/>
      <w:marTop w:val="0"/>
      <w:marBottom w:val="0"/>
      <w:divBdr>
        <w:top w:val="none" w:sz="0" w:space="0" w:color="auto"/>
        <w:left w:val="none" w:sz="0" w:space="0" w:color="auto"/>
        <w:bottom w:val="none" w:sz="0" w:space="0" w:color="auto"/>
        <w:right w:val="none" w:sz="0" w:space="0" w:color="auto"/>
      </w:divBdr>
      <w:divsChild>
        <w:div w:id="1976132011">
          <w:marLeft w:val="-284"/>
          <w:marRight w:val="0"/>
          <w:marTop w:val="0"/>
          <w:marBottom w:val="0"/>
          <w:divBdr>
            <w:top w:val="none" w:sz="0" w:space="0" w:color="auto"/>
            <w:left w:val="none" w:sz="0" w:space="0" w:color="auto"/>
            <w:bottom w:val="none" w:sz="0" w:space="0" w:color="auto"/>
            <w:right w:val="none" w:sz="0" w:space="0" w:color="auto"/>
          </w:divBdr>
        </w:div>
        <w:div w:id="1976132012">
          <w:marLeft w:val="-223"/>
          <w:marRight w:val="0"/>
          <w:marTop w:val="0"/>
          <w:marBottom w:val="0"/>
          <w:divBdr>
            <w:top w:val="none" w:sz="0" w:space="0" w:color="auto"/>
            <w:left w:val="none" w:sz="0" w:space="0" w:color="auto"/>
            <w:bottom w:val="none" w:sz="0" w:space="0" w:color="auto"/>
            <w:right w:val="none" w:sz="0" w:space="0" w:color="auto"/>
          </w:divBdr>
        </w:div>
        <w:div w:id="1976132013">
          <w:marLeft w:val="-108"/>
          <w:marRight w:val="0"/>
          <w:marTop w:val="0"/>
          <w:marBottom w:val="0"/>
          <w:divBdr>
            <w:top w:val="none" w:sz="0" w:space="0" w:color="auto"/>
            <w:left w:val="none" w:sz="0" w:space="0" w:color="auto"/>
            <w:bottom w:val="none" w:sz="0" w:space="0" w:color="auto"/>
            <w:right w:val="none" w:sz="0" w:space="0" w:color="auto"/>
          </w:divBdr>
        </w:div>
        <w:div w:id="1976132014">
          <w:marLeft w:val="-142"/>
          <w:marRight w:val="0"/>
          <w:marTop w:val="0"/>
          <w:marBottom w:val="0"/>
          <w:divBdr>
            <w:top w:val="none" w:sz="0" w:space="0" w:color="auto"/>
            <w:left w:val="none" w:sz="0" w:space="0" w:color="auto"/>
            <w:bottom w:val="none" w:sz="0" w:space="0" w:color="auto"/>
            <w:right w:val="none" w:sz="0" w:space="0" w:color="auto"/>
          </w:divBdr>
        </w:div>
        <w:div w:id="1976132016">
          <w:marLeft w:val="-108"/>
          <w:marRight w:val="0"/>
          <w:marTop w:val="0"/>
          <w:marBottom w:val="0"/>
          <w:divBdr>
            <w:top w:val="none" w:sz="0" w:space="0" w:color="auto"/>
            <w:left w:val="none" w:sz="0" w:space="0" w:color="auto"/>
            <w:bottom w:val="none" w:sz="0" w:space="0" w:color="auto"/>
            <w:right w:val="none" w:sz="0" w:space="0" w:color="auto"/>
          </w:divBdr>
        </w:div>
        <w:div w:id="1976132017">
          <w:marLeft w:val="521"/>
          <w:marRight w:val="0"/>
          <w:marTop w:val="0"/>
          <w:marBottom w:val="0"/>
          <w:divBdr>
            <w:top w:val="none" w:sz="0" w:space="0" w:color="auto"/>
            <w:left w:val="none" w:sz="0" w:space="0" w:color="auto"/>
            <w:bottom w:val="none" w:sz="0" w:space="0" w:color="auto"/>
            <w:right w:val="none" w:sz="0" w:space="0" w:color="auto"/>
          </w:divBdr>
        </w:div>
        <w:div w:id="1976132018">
          <w:marLeft w:val="-223"/>
          <w:marRight w:val="0"/>
          <w:marTop w:val="0"/>
          <w:marBottom w:val="0"/>
          <w:divBdr>
            <w:top w:val="none" w:sz="0" w:space="0" w:color="auto"/>
            <w:left w:val="none" w:sz="0" w:space="0" w:color="auto"/>
            <w:bottom w:val="none" w:sz="0" w:space="0" w:color="auto"/>
            <w:right w:val="none" w:sz="0" w:space="0" w:color="auto"/>
          </w:divBdr>
        </w:div>
        <w:div w:id="1976132019">
          <w:marLeft w:val="795"/>
          <w:marRight w:val="0"/>
          <w:marTop w:val="0"/>
          <w:marBottom w:val="0"/>
          <w:divBdr>
            <w:top w:val="none" w:sz="0" w:space="0" w:color="auto"/>
            <w:left w:val="none" w:sz="0" w:space="0" w:color="auto"/>
            <w:bottom w:val="none" w:sz="0" w:space="0" w:color="auto"/>
            <w:right w:val="none" w:sz="0" w:space="0" w:color="auto"/>
          </w:divBdr>
        </w:div>
        <w:div w:id="1976132020">
          <w:marLeft w:val="-108"/>
          <w:marRight w:val="0"/>
          <w:marTop w:val="0"/>
          <w:marBottom w:val="0"/>
          <w:divBdr>
            <w:top w:val="none" w:sz="0" w:space="0" w:color="auto"/>
            <w:left w:val="none" w:sz="0" w:space="0" w:color="auto"/>
            <w:bottom w:val="none" w:sz="0" w:space="0" w:color="auto"/>
            <w:right w:val="none" w:sz="0" w:space="0" w:color="auto"/>
          </w:divBdr>
        </w:div>
        <w:div w:id="1976132021">
          <w:marLeft w:val="-108"/>
          <w:marRight w:val="0"/>
          <w:marTop w:val="0"/>
          <w:marBottom w:val="0"/>
          <w:divBdr>
            <w:top w:val="none" w:sz="0" w:space="0" w:color="auto"/>
            <w:left w:val="none" w:sz="0" w:space="0" w:color="auto"/>
            <w:bottom w:val="none" w:sz="0" w:space="0" w:color="auto"/>
            <w:right w:val="none" w:sz="0" w:space="0" w:color="auto"/>
          </w:divBdr>
        </w:div>
        <w:div w:id="1976132022">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54%D0%BA/96-%D0%B2%D1%8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592</TotalTime>
  <Pages>31</Pages>
  <Words>9731</Words>
  <Characters>55468</Characters>
  <Application>Microsoft Office Word</Application>
  <DocSecurity>0</DocSecurity>
  <Lines>462</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СХВАЛЕНО                                                                 ЗАТВЕРДЖУЮ</vt:lpstr>
      <vt:lpstr>СХВАЛЕНО                                                                 ЗАТВЕРДЖУЮ</vt:lpstr>
    </vt:vector>
  </TitlesOfParts>
  <Company>Home</Company>
  <LinksUpToDate>false</LinksUpToDate>
  <CharactersWithSpaces>65069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                                                                 ЗАТВЕРДЖУЮ</dc:title>
  <dc:subject/>
  <dc:creator>User</dc:creator>
  <cp:keywords/>
  <dc:description/>
  <cp:lastModifiedBy>Пользователь</cp:lastModifiedBy>
  <cp:revision>68</cp:revision>
  <cp:lastPrinted>2023-10-20T14:52:00Z</cp:lastPrinted>
  <dcterms:created xsi:type="dcterms:W3CDTF">2022-12-20T12:56:00Z</dcterms:created>
  <dcterms:modified xsi:type="dcterms:W3CDTF">2025-04-29T08:57:00Z</dcterms:modified>
</cp:coreProperties>
</file>